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7A637042"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2834BB">
        <w:rPr>
          <w:rFonts w:ascii="Arial" w:hAnsi="Arial" w:cs="Arial"/>
          <w:b/>
          <w:sz w:val="24"/>
          <w:szCs w:val="24"/>
        </w:rPr>
        <w:t>3</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180277" w:rsidRPr="00180277">
        <w:rPr>
          <w:rFonts w:ascii="Arial" w:hAnsi="Arial" w:cs="Arial"/>
          <w:b/>
          <w:sz w:val="24"/>
          <w:szCs w:val="24"/>
        </w:rPr>
        <w:t>RP-240362</w:t>
      </w:r>
    </w:p>
    <w:p w14:paraId="74D3B354" w14:textId="18794A0A" w:rsidR="00F86A73" w:rsidRPr="004B566C" w:rsidRDefault="002834BB" w:rsidP="004B566C">
      <w:pPr>
        <w:tabs>
          <w:tab w:val="left" w:pos="567"/>
        </w:tabs>
        <w:rPr>
          <w:rFonts w:ascii="Arial" w:hAnsi="Arial" w:cs="Arial"/>
          <w:b/>
          <w:sz w:val="24"/>
        </w:rPr>
      </w:pPr>
      <w:r>
        <w:rPr>
          <w:rFonts w:ascii="Arial" w:hAnsi="Arial" w:cs="Arial"/>
          <w:b/>
          <w:sz w:val="24"/>
        </w:rPr>
        <w:t>Maastricht, Netherlands</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March 18-21</w:t>
      </w:r>
      <w:r w:rsidR="00665963" w:rsidRPr="00665963">
        <w:rPr>
          <w:rFonts w:ascii="Arial" w:hAnsi="Arial" w:cs="Arial"/>
          <w:b/>
          <w:sz w:val="24"/>
        </w:rPr>
        <w:t>, 202</w:t>
      </w:r>
      <w:r>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E03073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B33C8" w:rsidRPr="002B05C1">
        <w:rPr>
          <w:rFonts w:ascii="Arial" w:hAnsi="Arial" w:cs="Arial"/>
          <w:color w:val="000000" w:themeColor="text1"/>
          <w:lang w:eastAsia="ja-JP"/>
        </w:rPr>
        <w:t>9.</w:t>
      </w:r>
      <w:r w:rsidR="005E192D">
        <w:rPr>
          <w:rFonts w:ascii="Arial" w:hAnsi="Arial" w:cs="Arial"/>
          <w:color w:val="000000" w:themeColor="text1"/>
          <w:lang w:eastAsia="ja-JP"/>
        </w:rPr>
        <w:t>5</w:t>
      </w:r>
      <w:r w:rsidR="00AB33C8" w:rsidRPr="002B05C1">
        <w:rPr>
          <w:rFonts w:ascii="Arial" w:hAnsi="Arial" w:cs="Arial"/>
          <w:color w:val="000000" w:themeColor="text1"/>
          <w:lang w:eastAsia="ja-JP"/>
        </w:rPr>
        <w:t>.4.1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B33C8" w:rsidRPr="008836AC" w14:paraId="5B66F53A" w14:textId="77777777" w:rsidTr="00871653">
        <w:tc>
          <w:tcPr>
            <w:tcW w:w="2436" w:type="dxa"/>
            <w:shd w:val="clear" w:color="auto" w:fill="auto"/>
          </w:tcPr>
          <w:p w14:paraId="0E6C965F" w14:textId="77777777" w:rsidR="00AB33C8" w:rsidRPr="008836AC" w:rsidRDefault="00AB33C8" w:rsidP="00AB33C8">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25150662" w:rsidR="00AB33C8" w:rsidRPr="008836AC" w:rsidRDefault="00AB33C8" w:rsidP="00AB33C8">
            <w:pPr>
              <w:tabs>
                <w:tab w:val="left" w:pos="567"/>
              </w:tabs>
              <w:spacing w:after="0"/>
              <w:rPr>
                <w:rFonts w:ascii="Arial" w:hAnsi="Arial" w:cs="Arial"/>
              </w:rPr>
            </w:pPr>
            <w:r w:rsidRPr="004B063F">
              <w:rPr>
                <w:rFonts w:ascii="Arial" w:hAnsi="Arial" w:cs="Arial"/>
              </w:rPr>
              <w:t>High-power UE operation for fixed-wireless/vehicle-mounted use cases in LTE bands and NR bands</w:t>
            </w:r>
          </w:p>
        </w:tc>
      </w:tr>
      <w:tr w:rsidR="00AB33C8" w:rsidRPr="008836AC" w14:paraId="3B7BA5CF" w14:textId="77777777" w:rsidTr="00871653">
        <w:tc>
          <w:tcPr>
            <w:tcW w:w="2436" w:type="dxa"/>
            <w:shd w:val="clear" w:color="auto" w:fill="auto"/>
          </w:tcPr>
          <w:p w14:paraId="17DAA025" w14:textId="77777777" w:rsidR="00AB33C8" w:rsidRPr="008836AC" w:rsidRDefault="00AB33C8" w:rsidP="00AB33C8">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BD07B0C" w14:textId="77777777" w:rsidR="00AB33C8" w:rsidRDefault="00AB33C8" w:rsidP="00AB33C8">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380D6AA1" w:rsidR="00AB33C8" w:rsidRPr="008836AC" w:rsidRDefault="00AB33C8" w:rsidP="00AB33C8">
            <w:pPr>
              <w:tabs>
                <w:tab w:val="left" w:pos="567"/>
              </w:tabs>
              <w:spacing w:after="0"/>
              <w:rPr>
                <w:rFonts w:ascii="Arial" w:hAnsi="Arial" w:cs="Arial"/>
              </w:rPr>
            </w:pPr>
            <w:r w:rsidRPr="00FD2061">
              <w:rPr>
                <w:rFonts w:ascii="Arial" w:hAnsi="Arial" w:cs="Arial"/>
                <w:lang w:eastAsia="ja-JP"/>
              </w:rPr>
              <w:t>No</w:t>
            </w:r>
          </w:p>
        </w:tc>
        <w:tc>
          <w:tcPr>
            <w:tcW w:w="1842" w:type="dxa"/>
          </w:tcPr>
          <w:p w14:paraId="72ED4584" w14:textId="77777777" w:rsidR="00AB33C8" w:rsidRPr="002C2CA3" w:rsidRDefault="00AB33C8" w:rsidP="00AB33C8">
            <w:pPr>
              <w:tabs>
                <w:tab w:val="left" w:pos="567"/>
              </w:tabs>
              <w:spacing w:after="0"/>
              <w:rPr>
                <w:rFonts w:ascii="Arial" w:hAnsi="Arial" w:cs="Arial"/>
                <w:color w:val="000000" w:themeColor="text1"/>
                <w:lang w:eastAsia="ja-JP"/>
              </w:rPr>
            </w:pPr>
            <w:r w:rsidRPr="002C2CA3">
              <w:rPr>
                <w:rFonts w:ascii="Arial" w:hAnsi="Arial" w:cs="Arial"/>
                <w:color w:val="000000" w:themeColor="text1"/>
              </w:rPr>
              <w:t>Core part:</w:t>
            </w:r>
            <w:r w:rsidRPr="002C2CA3">
              <w:rPr>
                <w:rFonts w:ascii="Arial" w:hAnsi="Arial" w:cs="Arial"/>
                <w:color w:val="000000" w:themeColor="text1"/>
                <w:lang w:eastAsia="ja-JP"/>
              </w:rPr>
              <w:t xml:space="preserve"> </w:t>
            </w:r>
          </w:p>
          <w:p w14:paraId="4F4E6C8C" w14:textId="1390C17B" w:rsidR="00AB33C8" w:rsidRPr="008836AC" w:rsidRDefault="00AB33C8" w:rsidP="00AB33C8">
            <w:pPr>
              <w:tabs>
                <w:tab w:val="left" w:pos="567"/>
              </w:tabs>
              <w:spacing w:after="0"/>
              <w:rPr>
                <w:rFonts w:ascii="Arial" w:hAnsi="Arial" w:cs="Arial"/>
                <w:color w:val="FF0000"/>
                <w:lang w:eastAsia="ja-JP"/>
              </w:rPr>
            </w:pPr>
            <w:r w:rsidRPr="002C2CA3">
              <w:rPr>
                <w:rFonts w:ascii="Arial" w:hAnsi="Arial" w:cs="Arial" w:hint="eastAsia"/>
                <w:color w:val="000000" w:themeColor="text1"/>
                <w:lang w:eastAsia="ja-JP"/>
              </w:rPr>
              <w:t>Yes</w:t>
            </w:r>
          </w:p>
        </w:tc>
        <w:tc>
          <w:tcPr>
            <w:tcW w:w="2309" w:type="dxa"/>
            <w:gridSpan w:val="2"/>
          </w:tcPr>
          <w:p w14:paraId="50D1BFB3" w14:textId="77777777" w:rsidR="00AB33C8" w:rsidRPr="002C2CA3" w:rsidRDefault="00AB33C8" w:rsidP="00AB33C8">
            <w:pPr>
              <w:tabs>
                <w:tab w:val="left" w:pos="567"/>
              </w:tabs>
              <w:spacing w:after="0"/>
              <w:rPr>
                <w:rFonts w:ascii="Arial" w:hAnsi="Arial" w:cs="Arial"/>
                <w:color w:val="000000" w:themeColor="text1"/>
              </w:rPr>
            </w:pPr>
            <w:r w:rsidRPr="002C2CA3">
              <w:rPr>
                <w:rFonts w:ascii="Arial" w:hAnsi="Arial" w:cs="Arial"/>
                <w:color w:val="000000" w:themeColor="text1"/>
              </w:rPr>
              <w:t>Performance part:</w:t>
            </w:r>
          </w:p>
          <w:p w14:paraId="3DC7ABB4" w14:textId="19B42333" w:rsidR="00AB33C8" w:rsidRPr="008836AC" w:rsidRDefault="00AB33C8" w:rsidP="00AB33C8">
            <w:pPr>
              <w:tabs>
                <w:tab w:val="left" w:pos="567"/>
              </w:tabs>
              <w:spacing w:after="0"/>
              <w:rPr>
                <w:rFonts w:ascii="Arial" w:hAnsi="Arial" w:cs="Arial"/>
                <w:color w:val="FF0000"/>
                <w:lang w:eastAsia="ja-JP"/>
              </w:rPr>
            </w:pPr>
            <w:r w:rsidRPr="002C2CA3">
              <w:rPr>
                <w:rFonts w:ascii="Arial" w:hAnsi="Arial" w:cs="Arial"/>
                <w:color w:val="000000" w:themeColor="text1"/>
                <w:lang w:eastAsia="ja-JP"/>
              </w:rPr>
              <w:t>No</w:t>
            </w:r>
          </w:p>
        </w:tc>
        <w:tc>
          <w:tcPr>
            <w:tcW w:w="1653" w:type="dxa"/>
          </w:tcPr>
          <w:p w14:paraId="43849FF8" w14:textId="77777777" w:rsidR="00AB33C8" w:rsidRPr="002C2CA3" w:rsidRDefault="00AB33C8" w:rsidP="00AB33C8">
            <w:pPr>
              <w:tabs>
                <w:tab w:val="left" w:pos="567"/>
              </w:tabs>
              <w:spacing w:after="0"/>
              <w:rPr>
                <w:rFonts w:ascii="Arial" w:hAnsi="Arial" w:cs="Arial"/>
                <w:color w:val="000000" w:themeColor="text1"/>
              </w:rPr>
            </w:pPr>
            <w:r w:rsidRPr="002C2CA3">
              <w:rPr>
                <w:rFonts w:ascii="Arial" w:hAnsi="Arial" w:cs="Arial"/>
                <w:color w:val="000000" w:themeColor="text1"/>
              </w:rPr>
              <w:t>Testing part:</w:t>
            </w:r>
          </w:p>
          <w:p w14:paraId="6184B75F" w14:textId="51F9CF40" w:rsidR="00AB33C8" w:rsidRPr="008836AC" w:rsidRDefault="00AB33C8" w:rsidP="00AB33C8">
            <w:pPr>
              <w:tabs>
                <w:tab w:val="left" w:pos="567"/>
              </w:tabs>
              <w:spacing w:after="0"/>
              <w:rPr>
                <w:rFonts w:ascii="Arial" w:hAnsi="Arial" w:cs="Arial"/>
                <w:color w:val="FF0000"/>
                <w:lang w:eastAsia="ja-JP"/>
              </w:rPr>
            </w:pPr>
            <w:r w:rsidRPr="002C2CA3">
              <w:rPr>
                <w:rFonts w:ascii="Arial" w:hAnsi="Arial" w:cs="Arial" w:hint="eastAsia"/>
                <w:color w:val="000000" w:themeColor="text1"/>
                <w:lang w:eastAsia="ja-JP"/>
              </w:rPr>
              <w:t>No</w:t>
            </w:r>
          </w:p>
        </w:tc>
      </w:tr>
      <w:tr w:rsidR="00AB33C8" w:rsidRPr="008836AC" w14:paraId="12B4E9B7" w14:textId="77777777" w:rsidTr="00871653">
        <w:tc>
          <w:tcPr>
            <w:tcW w:w="2436" w:type="dxa"/>
          </w:tcPr>
          <w:p w14:paraId="1194B810" w14:textId="77777777" w:rsidR="00AB33C8" w:rsidRPr="008836AC" w:rsidRDefault="00AB33C8" w:rsidP="00AB33C8">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ED7D4C1" w:rsidR="00AB33C8" w:rsidRPr="008836AC" w:rsidRDefault="00AB33C8" w:rsidP="00AB33C8">
            <w:pPr>
              <w:tabs>
                <w:tab w:val="left" w:pos="567"/>
              </w:tabs>
              <w:spacing w:after="0"/>
              <w:rPr>
                <w:rFonts w:ascii="Arial" w:hAnsi="Arial" w:cs="Arial"/>
              </w:rPr>
            </w:pPr>
            <w:r w:rsidRPr="004B063F">
              <w:rPr>
                <w:rFonts w:ascii="Arial" w:hAnsi="Arial" w:cs="Arial"/>
              </w:rPr>
              <w:t>LTE_NR_HPUE_FWVM_R18</w:t>
            </w:r>
          </w:p>
        </w:tc>
      </w:tr>
      <w:tr w:rsidR="00AB33C8" w:rsidRPr="008836AC" w14:paraId="5DE04433" w14:textId="77777777" w:rsidTr="00871653">
        <w:tc>
          <w:tcPr>
            <w:tcW w:w="2436" w:type="dxa"/>
          </w:tcPr>
          <w:p w14:paraId="4176DAE9" w14:textId="77777777" w:rsidR="00AB33C8" w:rsidRPr="008836AC" w:rsidRDefault="00AB33C8" w:rsidP="00AB33C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909B593" w:rsidR="00AB33C8" w:rsidRPr="008836AC" w:rsidRDefault="00AB33C8" w:rsidP="00AB33C8">
            <w:pPr>
              <w:tabs>
                <w:tab w:val="left" w:pos="567"/>
              </w:tabs>
              <w:spacing w:after="0"/>
              <w:rPr>
                <w:rFonts w:ascii="Arial" w:hAnsi="Arial" w:cs="Arial"/>
                <w:lang w:eastAsia="ja-JP"/>
              </w:rPr>
            </w:pPr>
            <w:r w:rsidRPr="00D33882">
              <w:rPr>
                <w:rFonts w:ascii="Arial" w:hAnsi="Arial" w:cs="Arial"/>
              </w:rPr>
              <w:t>9</w:t>
            </w:r>
            <w:r>
              <w:rPr>
                <w:rFonts w:ascii="Arial" w:hAnsi="Arial" w:cs="Arial"/>
              </w:rPr>
              <w:t>610</w:t>
            </w:r>
            <w:r w:rsidRPr="00D33882">
              <w:rPr>
                <w:rFonts w:ascii="Arial" w:hAnsi="Arial" w:cs="Arial"/>
              </w:rPr>
              <w:t>12</w:t>
            </w:r>
          </w:p>
        </w:tc>
      </w:tr>
      <w:tr w:rsidR="00AB33C8" w:rsidRPr="008836AC" w14:paraId="2184CB69" w14:textId="77777777" w:rsidTr="00871653">
        <w:tc>
          <w:tcPr>
            <w:tcW w:w="2436" w:type="dxa"/>
          </w:tcPr>
          <w:p w14:paraId="7FA547CB" w14:textId="77777777" w:rsidR="00AB33C8" w:rsidRPr="008836AC" w:rsidRDefault="00AB33C8" w:rsidP="00AB33C8">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54488CF9" w:rsidR="00AB33C8" w:rsidRPr="008836AC" w:rsidRDefault="00AB33C8" w:rsidP="00AB33C8">
            <w:pPr>
              <w:tabs>
                <w:tab w:val="left" w:pos="567"/>
              </w:tabs>
              <w:spacing w:after="0"/>
              <w:rPr>
                <w:rFonts w:ascii="Arial" w:hAnsi="Arial" w:cs="Arial"/>
                <w:lang w:eastAsia="ja-JP"/>
              </w:rPr>
            </w:pPr>
            <w:r w:rsidRPr="00BB1A08">
              <w:rPr>
                <w:rFonts w:ascii="Arial" w:hAnsi="Arial" w:cs="Arial"/>
                <w:lang w:eastAsia="ja-JP"/>
              </w:rPr>
              <w:t>RP-23</w:t>
            </w:r>
            <w:r>
              <w:rPr>
                <w:rFonts w:ascii="Arial" w:hAnsi="Arial" w:cs="Arial"/>
                <w:lang w:eastAsia="ja-JP"/>
              </w:rPr>
              <w:t>3180</w:t>
            </w:r>
          </w:p>
        </w:tc>
      </w:tr>
      <w:tr w:rsidR="00AB33C8" w:rsidRPr="008836AC" w14:paraId="0BE4E3F0" w14:textId="77777777" w:rsidTr="00871653">
        <w:tc>
          <w:tcPr>
            <w:tcW w:w="2436" w:type="dxa"/>
          </w:tcPr>
          <w:p w14:paraId="7E7C416D" w14:textId="77777777" w:rsidR="00AB33C8" w:rsidRDefault="00AB33C8" w:rsidP="00AB33C8">
            <w:pPr>
              <w:tabs>
                <w:tab w:val="left" w:pos="567"/>
              </w:tabs>
              <w:spacing w:after="0"/>
              <w:rPr>
                <w:rFonts w:ascii="Arial" w:hAnsi="Arial" w:cs="Arial"/>
                <w:b/>
              </w:rPr>
            </w:pPr>
            <w:r>
              <w:rPr>
                <w:rFonts w:ascii="Arial" w:hAnsi="Arial" w:cs="Arial"/>
                <w:b/>
              </w:rPr>
              <w:t>Target Completion Date</w:t>
            </w:r>
          </w:p>
          <w:p w14:paraId="7FE6F1F9" w14:textId="77777777" w:rsidR="00AB33C8" w:rsidRPr="008836AC" w:rsidRDefault="00AB33C8" w:rsidP="00AB33C8">
            <w:pPr>
              <w:tabs>
                <w:tab w:val="left" w:pos="567"/>
              </w:tabs>
              <w:spacing w:after="0"/>
              <w:rPr>
                <w:rFonts w:ascii="Arial" w:hAnsi="Arial" w:cs="Arial"/>
                <w:b/>
              </w:rPr>
            </w:pPr>
            <w:r>
              <w:rPr>
                <w:rFonts w:ascii="Arial" w:hAnsi="Arial" w:cs="Arial"/>
                <w:b/>
              </w:rPr>
              <w:t>(indicate if changed)</w:t>
            </w:r>
          </w:p>
        </w:tc>
        <w:tc>
          <w:tcPr>
            <w:tcW w:w="1846" w:type="dxa"/>
          </w:tcPr>
          <w:p w14:paraId="2C2B964A" w14:textId="77777777" w:rsidR="00AB33C8" w:rsidRDefault="00AB33C8" w:rsidP="00AB33C8">
            <w:pPr>
              <w:tabs>
                <w:tab w:val="left" w:pos="567"/>
              </w:tabs>
              <w:spacing w:after="0"/>
              <w:rPr>
                <w:rFonts w:ascii="Arial" w:hAnsi="Arial" w:cs="Arial"/>
                <w:lang w:eastAsia="ja-JP"/>
              </w:rPr>
            </w:pPr>
            <w:r>
              <w:rPr>
                <w:rFonts w:ascii="Arial" w:hAnsi="Arial" w:cs="Arial"/>
                <w:lang w:eastAsia="ja-JP"/>
              </w:rPr>
              <w:t xml:space="preserve">Study Item: </w:t>
            </w:r>
          </w:p>
          <w:p w14:paraId="2E56FC1C" w14:textId="0ED8BF32" w:rsidR="00AB33C8" w:rsidRPr="008836AC" w:rsidRDefault="00AB33C8" w:rsidP="00AB33C8">
            <w:pPr>
              <w:tabs>
                <w:tab w:val="left" w:pos="567"/>
              </w:tabs>
              <w:spacing w:after="0"/>
              <w:rPr>
                <w:rFonts w:ascii="Arial" w:hAnsi="Arial" w:cs="Arial"/>
                <w:lang w:eastAsia="ja-JP"/>
              </w:rPr>
            </w:pPr>
          </w:p>
        </w:tc>
        <w:tc>
          <w:tcPr>
            <w:tcW w:w="1842" w:type="dxa"/>
          </w:tcPr>
          <w:p w14:paraId="5A128F3E" w14:textId="0A42C82C" w:rsidR="00AB33C8" w:rsidRPr="008836AC" w:rsidRDefault="00AB33C8" w:rsidP="00AB33C8">
            <w:pPr>
              <w:tabs>
                <w:tab w:val="left" w:pos="567"/>
              </w:tabs>
              <w:spacing w:after="0"/>
              <w:rPr>
                <w:rFonts w:ascii="Arial" w:hAnsi="Arial" w:cs="Arial"/>
                <w:lang w:eastAsia="ja-JP"/>
              </w:rPr>
            </w:pPr>
            <w:r w:rsidRPr="001024ED">
              <w:rPr>
                <w:rFonts w:ascii="Arial" w:hAnsi="Arial" w:cs="Arial"/>
                <w:lang w:eastAsia="ja-JP"/>
              </w:rPr>
              <w:t>Core part: 0</w:t>
            </w:r>
            <w:r w:rsidR="00A5731F">
              <w:rPr>
                <w:rFonts w:ascii="Arial" w:hAnsi="Arial" w:cs="Arial"/>
                <w:lang w:eastAsia="ja-JP"/>
              </w:rPr>
              <w:t>6</w:t>
            </w:r>
            <w:r w:rsidRPr="001024ED">
              <w:rPr>
                <w:rFonts w:ascii="Arial" w:hAnsi="Arial" w:cs="Arial"/>
                <w:lang w:eastAsia="ja-JP"/>
              </w:rPr>
              <w:t>/2024</w:t>
            </w:r>
          </w:p>
        </w:tc>
        <w:tc>
          <w:tcPr>
            <w:tcW w:w="2268" w:type="dxa"/>
          </w:tcPr>
          <w:p w14:paraId="150E2BE5" w14:textId="65966DF6" w:rsidR="00AB33C8" w:rsidRPr="008836AC" w:rsidRDefault="00AB33C8" w:rsidP="00AB33C8">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570561E3" w:rsidR="00AB33C8" w:rsidRPr="006A7BCB" w:rsidRDefault="00AB33C8" w:rsidP="00AB33C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AB33C8" w:rsidRPr="008836AC" w14:paraId="2EC56AAA" w14:textId="77777777" w:rsidTr="00871653">
        <w:tc>
          <w:tcPr>
            <w:tcW w:w="2436" w:type="dxa"/>
          </w:tcPr>
          <w:p w14:paraId="67092FF9" w14:textId="77777777" w:rsidR="00AB33C8" w:rsidRDefault="00AB33C8" w:rsidP="00AB33C8">
            <w:pPr>
              <w:tabs>
                <w:tab w:val="left" w:pos="567"/>
              </w:tabs>
              <w:spacing w:after="0"/>
              <w:rPr>
                <w:rFonts w:ascii="Arial" w:hAnsi="Arial" w:cs="Arial"/>
                <w:b/>
              </w:rPr>
            </w:pPr>
            <w:r>
              <w:rPr>
                <w:rFonts w:ascii="Arial" w:hAnsi="Arial" w:cs="Arial"/>
                <w:b/>
              </w:rPr>
              <w:t>Overall Completion level</w:t>
            </w:r>
          </w:p>
        </w:tc>
        <w:tc>
          <w:tcPr>
            <w:tcW w:w="1846" w:type="dxa"/>
          </w:tcPr>
          <w:p w14:paraId="45326F3C" w14:textId="77777777" w:rsidR="00AB33C8" w:rsidRDefault="00AB33C8" w:rsidP="00AB33C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F316668" w:rsidR="00AB33C8" w:rsidRPr="008836AC" w:rsidRDefault="00AB33C8" w:rsidP="00AB33C8">
            <w:pPr>
              <w:tabs>
                <w:tab w:val="left" w:pos="567"/>
              </w:tabs>
              <w:spacing w:after="0"/>
              <w:rPr>
                <w:rFonts w:ascii="Arial" w:hAnsi="Arial" w:cs="Arial"/>
                <w:lang w:eastAsia="ja-JP"/>
              </w:rPr>
            </w:pPr>
          </w:p>
        </w:tc>
        <w:tc>
          <w:tcPr>
            <w:tcW w:w="1842" w:type="dxa"/>
          </w:tcPr>
          <w:p w14:paraId="50E1E3E2" w14:textId="77777777" w:rsidR="00AB33C8" w:rsidRDefault="00AB33C8" w:rsidP="00AB33C8">
            <w:pPr>
              <w:tabs>
                <w:tab w:val="left" w:pos="567"/>
              </w:tabs>
              <w:spacing w:after="0"/>
              <w:rPr>
                <w:rFonts w:ascii="Arial" w:hAnsi="Arial" w:cs="Arial"/>
                <w:lang w:eastAsia="ja-JP"/>
              </w:rPr>
            </w:pPr>
            <w:r>
              <w:rPr>
                <w:rFonts w:ascii="Arial" w:hAnsi="Arial" w:cs="Arial"/>
                <w:lang w:eastAsia="ja-JP"/>
              </w:rPr>
              <w:t xml:space="preserve">Core part: </w:t>
            </w:r>
          </w:p>
          <w:p w14:paraId="5794DFF7" w14:textId="39C6053A" w:rsidR="00AB33C8" w:rsidRPr="008836AC" w:rsidRDefault="00754371" w:rsidP="00AB33C8">
            <w:pPr>
              <w:tabs>
                <w:tab w:val="left" w:pos="567"/>
              </w:tabs>
              <w:spacing w:after="0"/>
              <w:rPr>
                <w:rFonts w:ascii="Arial" w:hAnsi="Arial" w:cs="Arial"/>
                <w:lang w:eastAsia="ja-JP"/>
              </w:rPr>
            </w:pPr>
            <w:r>
              <w:rPr>
                <w:rFonts w:ascii="Arial" w:hAnsi="Arial" w:cs="Arial"/>
                <w:color w:val="FF9201"/>
              </w:rPr>
              <w:t>8</w:t>
            </w:r>
            <w:r w:rsidR="00AB33C8" w:rsidRPr="00C879D1">
              <w:rPr>
                <w:rFonts w:ascii="Arial" w:hAnsi="Arial" w:cs="Arial"/>
                <w:color w:val="FF9201"/>
              </w:rPr>
              <w:t>0%</w:t>
            </w:r>
          </w:p>
        </w:tc>
        <w:tc>
          <w:tcPr>
            <w:tcW w:w="2268" w:type="dxa"/>
          </w:tcPr>
          <w:p w14:paraId="0560E286" w14:textId="04893469" w:rsidR="00AB33C8" w:rsidRPr="008836AC" w:rsidRDefault="00AB33C8" w:rsidP="00AB33C8">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1EAC45B0" w:rsidR="00AB33C8" w:rsidRPr="006A7BCB" w:rsidRDefault="00AB33C8" w:rsidP="00AB33C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754371">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3B01DF58" w:rsidR="00EF4800" w:rsidRPr="008836AC" w:rsidRDefault="00754371" w:rsidP="001A248F">
            <w:pPr>
              <w:tabs>
                <w:tab w:val="left" w:pos="567"/>
              </w:tabs>
              <w:spacing w:after="0"/>
              <w:rPr>
                <w:rFonts w:ascii="Arial" w:hAnsi="Arial" w:cs="Arial"/>
                <w:color w:val="FF0000"/>
              </w:rPr>
            </w:pPr>
            <w:r w:rsidRPr="00754371">
              <w:rPr>
                <w:rFonts w:ascii="Arial" w:hAnsi="Arial" w:cs="Arial"/>
              </w:rPr>
              <w:t>RAN4</w:t>
            </w:r>
          </w:p>
        </w:tc>
      </w:tr>
      <w:tr w:rsidR="00754371" w:rsidRPr="008836AC" w14:paraId="5EF9AD31" w14:textId="77777777" w:rsidTr="00754371">
        <w:tc>
          <w:tcPr>
            <w:tcW w:w="1415" w:type="dxa"/>
            <w:vMerge w:val="restart"/>
            <w:vAlign w:val="center"/>
          </w:tcPr>
          <w:p w14:paraId="589FA298" w14:textId="77777777" w:rsidR="00754371" w:rsidRPr="008836AC" w:rsidRDefault="00754371" w:rsidP="00754371">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754371" w:rsidRPr="008836AC" w:rsidRDefault="00754371" w:rsidP="00754371">
            <w:pPr>
              <w:tabs>
                <w:tab w:val="left" w:pos="567"/>
              </w:tabs>
              <w:spacing w:after="0"/>
              <w:rPr>
                <w:rFonts w:ascii="Arial" w:hAnsi="Arial" w:cs="Arial"/>
                <w:b/>
              </w:rPr>
            </w:pPr>
            <w:r w:rsidRPr="008836AC">
              <w:rPr>
                <w:rFonts w:ascii="Arial" w:hAnsi="Arial" w:cs="Arial"/>
                <w:b/>
              </w:rPr>
              <w:t>Name</w:t>
            </w:r>
          </w:p>
        </w:tc>
        <w:tc>
          <w:tcPr>
            <w:tcW w:w="7336" w:type="dxa"/>
          </w:tcPr>
          <w:p w14:paraId="127CF618" w14:textId="473D9A82" w:rsidR="00754371" w:rsidRPr="008836AC" w:rsidRDefault="00754371" w:rsidP="00754371">
            <w:pPr>
              <w:tabs>
                <w:tab w:val="left" w:pos="567"/>
              </w:tabs>
              <w:spacing w:after="0"/>
              <w:rPr>
                <w:rFonts w:ascii="Arial" w:hAnsi="Arial" w:cs="Arial"/>
                <w:lang w:eastAsia="ja-JP"/>
              </w:rPr>
            </w:pPr>
            <w:r>
              <w:rPr>
                <w:rFonts w:ascii="Arial" w:hAnsi="Arial" w:cs="Arial"/>
                <w:lang w:eastAsia="ja-JP"/>
              </w:rPr>
              <w:t xml:space="preserve">Petri </w:t>
            </w:r>
            <w:r w:rsidRPr="004B063F">
              <w:rPr>
                <w:rFonts w:ascii="Arial" w:hAnsi="Arial" w:cs="Arial"/>
                <w:lang w:eastAsia="ja-JP"/>
              </w:rPr>
              <w:t>Vasenkari</w:t>
            </w:r>
          </w:p>
        </w:tc>
      </w:tr>
      <w:tr w:rsidR="00754371" w:rsidRPr="008836AC" w14:paraId="36040647" w14:textId="77777777" w:rsidTr="00754371">
        <w:tc>
          <w:tcPr>
            <w:tcW w:w="1415" w:type="dxa"/>
            <w:vMerge/>
          </w:tcPr>
          <w:p w14:paraId="2B760CAA" w14:textId="77777777" w:rsidR="00754371" w:rsidRPr="008836AC" w:rsidRDefault="00754371" w:rsidP="00754371">
            <w:pPr>
              <w:tabs>
                <w:tab w:val="left" w:pos="567"/>
              </w:tabs>
              <w:rPr>
                <w:rFonts w:ascii="Arial" w:hAnsi="Arial" w:cs="Arial"/>
                <w:b/>
              </w:rPr>
            </w:pPr>
          </w:p>
        </w:tc>
        <w:tc>
          <w:tcPr>
            <w:tcW w:w="1335" w:type="dxa"/>
          </w:tcPr>
          <w:p w14:paraId="6AD0A3C2" w14:textId="77777777" w:rsidR="00754371" w:rsidRPr="008836AC" w:rsidRDefault="00754371" w:rsidP="00754371">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15D517C" w:rsidR="00754371" w:rsidRPr="008836AC" w:rsidRDefault="00754371" w:rsidP="00754371">
            <w:pPr>
              <w:tabs>
                <w:tab w:val="left" w:pos="567"/>
              </w:tabs>
              <w:spacing w:after="0"/>
              <w:rPr>
                <w:rFonts w:ascii="Arial" w:hAnsi="Arial" w:cs="Arial"/>
                <w:lang w:eastAsia="ja-JP"/>
              </w:rPr>
            </w:pPr>
            <w:r>
              <w:rPr>
                <w:rFonts w:ascii="Arial" w:hAnsi="Arial" w:cs="Arial"/>
                <w:lang w:eastAsia="ja-JP"/>
              </w:rPr>
              <w:t>Nokia</w:t>
            </w:r>
          </w:p>
        </w:tc>
      </w:tr>
      <w:tr w:rsidR="00754371" w:rsidRPr="008836AC" w14:paraId="588EE5C8" w14:textId="77777777" w:rsidTr="00754371">
        <w:tc>
          <w:tcPr>
            <w:tcW w:w="1415" w:type="dxa"/>
            <w:vMerge/>
          </w:tcPr>
          <w:p w14:paraId="5371B18D" w14:textId="77777777" w:rsidR="00754371" w:rsidRPr="008836AC" w:rsidRDefault="00754371" w:rsidP="00754371">
            <w:pPr>
              <w:tabs>
                <w:tab w:val="left" w:pos="567"/>
              </w:tabs>
              <w:rPr>
                <w:rFonts w:ascii="Arial" w:hAnsi="Arial" w:cs="Arial"/>
                <w:b/>
              </w:rPr>
            </w:pPr>
          </w:p>
        </w:tc>
        <w:tc>
          <w:tcPr>
            <w:tcW w:w="1335" w:type="dxa"/>
          </w:tcPr>
          <w:p w14:paraId="4BB54D4E" w14:textId="77777777" w:rsidR="00754371" w:rsidRPr="008836AC" w:rsidRDefault="00754371" w:rsidP="00754371">
            <w:pPr>
              <w:tabs>
                <w:tab w:val="left" w:pos="567"/>
              </w:tabs>
              <w:spacing w:after="0"/>
              <w:rPr>
                <w:rFonts w:ascii="Arial" w:hAnsi="Arial" w:cs="Arial"/>
                <w:b/>
              </w:rPr>
            </w:pPr>
            <w:r w:rsidRPr="008836AC">
              <w:rPr>
                <w:rFonts w:ascii="Arial" w:hAnsi="Arial" w:cs="Arial"/>
                <w:b/>
              </w:rPr>
              <w:t>Email</w:t>
            </w:r>
          </w:p>
        </w:tc>
        <w:tc>
          <w:tcPr>
            <w:tcW w:w="7336" w:type="dxa"/>
          </w:tcPr>
          <w:p w14:paraId="0563966F" w14:textId="140BB6E0" w:rsidR="00754371" w:rsidRPr="008836AC" w:rsidRDefault="00754371" w:rsidP="00754371">
            <w:pPr>
              <w:tabs>
                <w:tab w:val="left" w:pos="567"/>
              </w:tabs>
              <w:spacing w:after="0"/>
              <w:rPr>
                <w:rFonts w:ascii="Arial" w:hAnsi="Arial" w:cs="Arial"/>
              </w:rPr>
            </w:pPr>
            <w:r w:rsidRPr="004B063F">
              <w:rPr>
                <w:rFonts w:ascii="Arial" w:hAnsi="Arial" w:cs="Arial"/>
              </w:rPr>
              <w:t>petri.j.vasenkari@</w:t>
            </w:r>
            <w:r>
              <w:rPr>
                <w:rFonts w:ascii="Arial" w:hAnsi="Arial" w:cs="Arial"/>
              </w:rPr>
              <w:t>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A2A0DD1" w:rsidR="00D22398" w:rsidRPr="008836AC" w:rsidRDefault="00754371" w:rsidP="00C4666A">
            <w:pPr>
              <w:pStyle w:val="TAL"/>
              <w:jc w:val="center"/>
              <w:rPr>
                <w:color w:val="FF0000"/>
                <w:lang w:eastAsia="ja-JP"/>
              </w:rPr>
            </w:pPr>
            <w:r>
              <w:rPr>
                <w:color w:val="000000" w:themeColor="text1"/>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5C87A8B" w14:textId="4FE70127" w:rsidR="00754371" w:rsidRDefault="00754371" w:rsidP="00754371">
      <w:pPr>
        <w:pStyle w:val="ListParagraph"/>
        <w:numPr>
          <w:ilvl w:val="0"/>
          <w:numId w:val="19"/>
        </w:numPr>
        <w:ind w:leftChars="0"/>
      </w:pPr>
      <w:r w:rsidRPr="00754371">
        <w:t>R4-2403843</w:t>
      </w:r>
      <w:r w:rsidRPr="00754371">
        <w:tab/>
        <w:t>draftCR for 38.101-1 addition of PC1 operation for n7</w:t>
      </w:r>
    </w:p>
    <w:p w14:paraId="6838B849" w14:textId="59251615" w:rsidR="00754371" w:rsidRDefault="00754371" w:rsidP="00754371">
      <w:pPr>
        <w:pStyle w:val="ListParagraph"/>
        <w:numPr>
          <w:ilvl w:val="0"/>
          <w:numId w:val="19"/>
        </w:numPr>
        <w:ind w:leftChars="0"/>
      </w:pPr>
      <w:r w:rsidRPr="00754371">
        <w:t>R4-2403844</w:t>
      </w:r>
      <w:r w:rsidRPr="00754371">
        <w:tab/>
        <w:t>draftCR for 38.101-1 addition of PC1 operation for n41</w:t>
      </w:r>
    </w:p>
    <w:p w14:paraId="1AA8C4CF" w14:textId="08C8A3D7" w:rsidR="00754371" w:rsidRDefault="00754371" w:rsidP="00754371">
      <w:pPr>
        <w:pStyle w:val="ListParagraph"/>
        <w:numPr>
          <w:ilvl w:val="0"/>
          <w:numId w:val="19"/>
        </w:numPr>
        <w:ind w:leftChars="0"/>
      </w:pPr>
      <w:r w:rsidRPr="00754371">
        <w:t>R4-2400619</w:t>
      </w:r>
      <w:r w:rsidRPr="00754371">
        <w:tab/>
        <w:t>draftCR for 38.101-1 addition of PC1 operation for n78</w:t>
      </w:r>
    </w:p>
    <w:p w14:paraId="52C9AAEA" w14:textId="0686C71E" w:rsidR="00754371" w:rsidRDefault="00754371" w:rsidP="00754371">
      <w:pPr>
        <w:pStyle w:val="ListParagraph"/>
        <w:numPr>
          <w:ilvl w:val="0"/>
          <w:numId w:val="19"/>
        </w:numPr>
        <w:ind w:leftChars="0"/>
      </w:pPr>
      <w:r w:rsidRPr="00754371">
        <w:t>R4-2400615</w:t>
      </w:r>
      <w:r w:rsidRPr="00754371">
        <w:tab/>
        <w:t>FWA WID</w:t>
      </w:r>
    </w:p>
    <w:p w14:paraId="1A130010" w14:textId="67DCD806" w:rsidR="00754371" w:rsidRPr="00754371" w:rsidRDefault="00754371" w:rsidP="00754371">
      <w:pPr>
        <w:pStyle w:val="ListParagraph"/>
        <w:numPr>
          <w:ilvl w:val="0"/>
          <w:numId w:val="19"/>
        </w:numPr>
        <w:ind w:leftChars="0"/>
      </w:pPr>
      <w:r w:rsidRPr="00754371">
        <w:t>R4-2400616</w:t>
      </w:r>
      <w:r w:rsidRPr="00754371">
        <w:tab/>
        <w:t>FWA Big CR</w:t>
      </w:r>
    </w:p>
    <w:p w14:paraId="37D259DA" w14:textId="77777777" w:rsidR="00701410" w:rsidRDefault="00701410" w:rsidP="00701410">
      <w:pPr>
        <w:pStyle w:val="Heading4"/>
        <w:rPr>
          <w:lang w:eastAsia="ja-JP"/>
        </w:rPr>
      </w:pPr>
      <w:r>
        <w:rPr>
          <w:lang w:eastAsia="ja-JP"/>
        </w:rPr>
        <w:t>2.4.2</w:t>
      </w:r>
      <w:r>
        <w:rPr>
          <w:lang w:eastAsia="ja-JP"/>
        </w:rPr>
        <w:tab/>
        <w:t>Remaining Open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530"/>
        <w:gridCol w:w="2383"/>
        <w:gridCol w:w="1763"/>
        <w:gridCol w:w="1286"/>
      </w:tblGrid>
      <w:tr w:rsidR="00754371" w:rsidRPr="00CB5858" w14:paraId="60ECFFC6" w14:textId="77777777" w:rsidTr="00941494">
        <w:tc>
          <w:tcPr>
            <w:tcW w:w="666" w:type="dxa"/>
            <w:shd w:val="clear" w:color="auto" w:fill="auto"/>
          </w:tcPr>
          <w:p w14:paraId="098913A8" w14:textId="77777777" w:rsidR="00754371" w:rsidRDefault="00754371" w:rsidP="00941494">
            <w:pPr>
              <w:pStyle w:val="TAH"/>
            </w:pPr>
            <w:r>
              <w:t>Band</w:t>
            </w:r>
          </w:p>
        </w:tc>
        <w:tc>
          <w:tcPr>
            <w:tcW w:w="3530" w:type="dxa"/>
            <w:shd w:val="clear" w:color="auto" w:fill="auto"/>
          </w:tcPr>
          <w:p w14:paraId="6AC3C46F" w14:textId="77777777" w:rsidR="00754371" w:rsidRDefault="00754371" w:rsidP="00941494">
            <w:pPr>
              <w:pStyle w:val="TAH"/>
            </w:pPr>
            <w:r>
              <w:t>contact company (email address)</w:t>
            </w:r>
          </w:p>
        </w:tc>
        <w:tc>
          <w:tcPr>
            <w:tcW w:w="2383" w:type="dxa"/>
            <w:shd w:val="clear" w:color="auto" w:fill="auto"/>
          </w:tcPr>
          <w:p w14:paraId="7353BD33" w14:textId="77777777" w:rsidR="00754371" w:rsidRDefault="00754371" w:rsidP="00941494">
            <w:pPr>
              <w:pStyle w:val="TAH"/>
            </w:pPr>
            <w:r>
              <w:t>other supporters (min. 3)</w:t>
            </w:r>
          </w:p>
        </w:tc>
        <w:tc>
          <w:tcPr>
            <w:tcW w:w="1763" w:type="dxa"/>
          </w:tcPr>
          <w:p w14:paraId="6E8E366D" w14:textId="77777777" w:rsidR="00754371" w:rsidRDefault="00754371" w:rsidP="00941494">
            <w:pPr>
              <w:pStyle w:val="TAH"/>
            </w:pPr>
            <w:r>
              <w:t>Status</w:t>
            </w:r>
          </w:p>
        </w:tc>
        <w:tc>
          <w:tcPr>
            <w:tcW w:w="1286" w:type="dxa"/>
          </w:tcPr>
          <w:p w14:paraId="60CAD8D3" w14:textId="77777777" w:rsidR="00754371" w:rsidRDefault="00754371" w:rsidP="00941494">
            <w:pPr>
              <w:pStyle w:val="TAH"/>
            </w:pPr>
            <w:r>
              <w:t>Release independent from</w:t>
            </w:r>
          </w:p>
        </w:tc>
      </w:tr>
      <w:tr w:rsidR="00754371" w:rsidRPr="00CB5858" w14:paraId="17A85457" w14:textId="77777777" w:rsidTr="00941494">
        <w:tc>
          <w:tcPr>
            <w:tcW w:w="666" w:type="dxa"/>
            <w:shd w:val="clear" w:color="auto" w:fill="auto"/>
          </w:tcPr>
          <w:p w14:paraId="7F1D490F" w14:textId="77777777" w:rsidR="00754371" w:rsidRDefault="00754371" w:rsidP="00941494">
            <w:pPr>
              <w:pStyle w:val="TAC"/>
            </w:pPr>
            <w:r>
              <w:t>5</w:t>
            </w:r>
          </w:p>
        </w:tc>
        <w:tc>
          <w:tcPr>
            <w:tcW w:w="3530" w:type="dxa"/>
            <w:shd w:val="clear" w:color="auto" w:fill="auto"/>
          </w:tcPr>
          <w:p w14:paraId="2188C780" w14:textId="77777777" w:rsidR="00754371" w:rsidRDefault="00754371" w:rsidP="00941494">
            <w:pPr>
              <w:pStyle w:val="TAC"/>
            </w:pPr>
            <w:r w:rsidRPr="009A76B6">
              <w:t>sebastian.thalanany@uscellular.com</w:t>
            </w:r>
          </w:p>
        </w:tc>
        <w:tc>
          <w:tcPr>
            <w:tcW w:w="2383" w:type="dxa"/>
            <w:shd w:val="clear" w:color="auto" w:fill="auto"/>
          </w:tcPr>
          <w:p w14:paraId="175A4781" w14:textId="77777777" w:rsidR="00754371" w:rsidRDefault="00754371" w:rsidP="00941494">
            <w:pPr>
              <w:pStyle w:val="TAC"/>
            </w:pPr>
            <w:r>
              <w:t xml:space="preserve">Nokia, </w:t>
            </w:r>
            <w:proofErr w:type="gramStart"/>
            <w:r w:rsidRPr="00706E8C">
              <w:t>Ericsson</w:t>
            </w:r>
            <w:proofErr w:type="gramEnd"/>
            <w:r w:rsidRPr="00706E8C">
              <w:t xml:space="preserve"> and Samsung</w:t>
            </w:r>
          </w:p>
        </w:tc>
        <w:tc>
          <w:tcPr>
            <w:tcW w:w="1763" w:type="dxa"/>
          </w:tcPr>
          <w:p w14:paraId="7D75D6B5" w14:textId="77777777" w:rsidR="00754371" w:rsidRDefault="00754371" w:rsidP="00941494">
            <w:pPr>
              <w:pStyle w:val="TAC"/>
            </w:pPr>
            <w:r>
              <w:t>Ongoing</w:t>
            </w:r>
          </w:p>
        </w:tc>
        <w:tc>
          <w:tcPr>
            <w:tcW w:w="1286" w:type="dxa"/>
          </w:tcPr>
          <w:p w14:paraId="2CBADC76" w14:textId="77777777" w:rsidR="00754371" w:rsidRDefault="00754371" w:rsidP="00941494">
            <w:pPr>
              <w:pStyle w:val="TAC"/>
            </w:pPr>
            <w:r w:rsidRPr="009A76B6">
              <w:t>Rel-10</w:t>
            </w:r>
          </w:p>
        </w:tc>
      </w:tr>
      <w:tr w:rsidR="00754371" w:rsidRPr="00CB5858" w14:paraId="4702D19D" w14:textId="77777777" w:rsidTr="00941494">
        <w:tc>
          <w:tcPr>
            <w:tcW w:w="666" w:type="dxa"/>
            <w:shd w:val="clear" w:color="auto" w:fill="auto"/>
          </w:tcPr>
          <w:p w14:paraId="73D78C36" w14:textId="77777777" w:rsidR="00754371" w:rsidRDefault="00754371" w:rsidP="00941494">
            <w:pPr>
              <w:pStyle w:val="TAC"/>
            </w:pPr>
            <w:r>
              <w:t>13</w:t>
            </w:r>
          </w:p>
        </w:tc>
        <w:tc>
          <w:tcPr>
            <w:tcW w:w="3530" w:type="dxa"/>
            <w:shd w:val="clear" w:color="auto" w:fill="auto"/>
          </w:tcPr>
          <w:p w14:paraId="2F2AED61" w14:textId="77777777" w:rsidR="00754371" w:rsidRPr="0007034D" w:rsidRDefault="00754371" w:rsidP="00941494">
            <w:pPr>
              <w:pStyle w:val="TAC"/>
            </w:pPr>
            <w:r w:rsidRPr="009A76B6">
              <w:t>zheng.zhao@VERIZONWIRELESS.COM</w:t>
            </w:r>
          </w:p>
        </w:tc>
        <w:tc>
          <w:tcPr>
            <w:tcW w:w="2383" w:type="dxa"/>
            <w:shd w:val="clear" w:color="auto" w:fill="auto"/>
          </w:tcPr>
          <w:p w14:paraId="1CE15C29" w14:textId="77777777" w:rsidR="00754371" w:rsidRDefault="00754371" w:rsidP="00941494">
            <w:pPr>
              <w:pStyle w:val="TAC"/>
            </w:pPr>
            <w:r w:rsidRPr="0007034D">
              <w:t>Nokia,</w:t>
            </w:r>
            <w:r>
              <w:t xml:space="preserve"> Ericsson, </w:t>
            </w:r>
            <w:proofErr w:type="gramStart"/>
            <w:r>
              <w:t>Qualcomm</w:t>
            </w:r>
            <w:proofErr w:type="gramEnd"/>
            <w:r>
              <w:t xml:space="preserve"> and Samsung</w:t>
            </w:r>
          </w:p>
        </w:tc>
        <w:tc>
          <w:tcPr>
            <w:tcW w:w="1763" w:type="dxa"/>
          </w:tcPr>
          <w:p w14:paraId="0C995409" w14:textId="77777777" w:rsidR="00754371" w:rsidRDefault="00754371" w:rsidP="00941494">
            <w:pPr>
              <w:pStyle w:val="TAC"/>
            </w:pPr>
            <w:r w:rsidRPr="002228C4">
              <w:t>Ongoing</w:t>
            </w:r>
          </w:p>
        </w:tc>
        <w:tc>
          <w:tcPr>
            <w:tcW w:w="1286" w:type="dxa"/>
          </w:tcPr>
          <w:p w14:paraId="71398727" w14:textId="77777777" w:rsidR="00754371" w:rsidRPr="002228C4" w:rsidRDefault="00754371" w:rsidP="00941494">
            <w:pPr>
              <w:pStyle w:val="TAC"/>
            </w:pPr>
            <w:r w:rsidRPr="009A76B6">
              <w:t>Rel-10</w:t>
            </w:r>
          </w:p>
        </w:tc>
      </w:tr>
      <w:tr w:rsidR="00754371" w:rsidRPr="00CB5858" w14:paraId="66CA0DBA" w14:textId="77777777" w:rsidTr="00941494">
        <w:tc>
          <w:tcPr>
            <w:tcW w:w="666" w:type="dxa"/>
            <w:shd w:val="clear" w:color="auto" w:fill="auto"/>
          </w:tcPr>
          <w:p w14:paraId="523043FC" w14:textId="77777777" w:rsidR="00754371" w:rsidRDefault="00754371" w:rsidP="00941494">
            <w:pPr>
              <w:pStyle w:val="TAC"/>
            </w:pPr>
            <w:r>
              <w:t>40</w:t>
            </w:r>
          </w:p>
        </w:tc>
        <w:tc>
          <w:tcPr>
            <w:tcW w:w="3530" w:type="dxa"/>
            <w:shd w:val="clear" w:color="auto" w:fill="auto"/>
          </w:tcPr>
          <w:p w14:paraId="20ACED1F" w14:textId="77777777" w:rsidR="00754371" w:rsidRPr="009A76B6" w:rsidRDefault="00754371" w:rsidP="00941494">
            <w:pPr>
              <w:pStyle w:val="TAC"/>
            </w:pPr>
            <w:r w:rsidRPr="00C71C5C">
              <w:t>wilfredotrocel@nbnco.com.au</w:t>
            </w:r>
          </w:p>
        </w:tc>
        <w:tc>
          <w:tcPr>
            <w:tcW w:w="2383" w:type="dxa"/>
            <w:shd w:val="clear" w:color="auto" w:fill="auto"/>
          </w:tcPr>
          <w:p w14:paraId="2511782F" w14:textId="77777777" w:rsidR="00754371" w:rsidRDefault="00754371" w:rsidP="00941494">
            <w:pPr>
              <w:pStyle w:val="TAC"/>
            </w:pPr>
            <w:r w:rsidRPr="0007034D">
              <w:t>Nokia,</w:t>
            </w:r>
            <w:r>
              <w:t xml:space="preserve"> Ericsson, Qualcomm</w:t>
            </w:r>
          </w:p>
        </w:tc>
        <w:tc>
          <w:tcPr>
            <w:tcW w:w="1763" w:type="dxa"/>
          </w:tcPr>
          <w:p w14:paraId="2A3C6636" w14:textId="77777777" w:rsidR="00754371" w:rsidRPr="002228C4" w:rsidRDefault="00754371" w:rsidP="00941494">
            <w:pPr>
              <w:pStyle w:val="TAC"/>
            </w:pPr>
            <w:r>
              <w:t>New</w:t>
            </w:r>
          </w:p>
        </w:tc>
        <w:tc>
          <w:tcPr>
            <w:tcW w:w="1286" w:type="dxa"/>
          </w:tcPr>
          <w:p w14:paraId="6A29F5DD" w14:textId="77777777" w:rsidR="00754371" w:rsidRDefault="00754371" w:rsidP="00941494">
            <w:pPr>
              <w:pStyle w:val="TAC"/>
            </w:pPr>
            <w:r>
              <w:t>Rel-10</w:t>
            </w:r>
          </w:p>
        </w:tc>
      </w:tr>
      <w:tr w:rsidR="00754371" w:rsidRPr="00CB5858" w14:paraId="74E0DDD9" w14:textId="77777777" w:rsidTr="00941494">
        <w:tc>
          <w:tcPr>
            <w:tcW w:w="666" w:type="dxa"/>
            <w:shd w:val="clear" w:color="auto" w:fill="auto"/>
          </w:tcPr>
          <w:p w14:paraId="707D8EBB" w14:textId="77777777" w:rsidR="00754371" w:rsidRDefault="00754371" w:rsidP="00941494">
            <w:pPr>
              <w:pStyle w:val="TAC"/>
            </w:pPr>
            <w:r>
              <w:t>42</w:t>
            </w:r>
          </w:p>
        </w:tc>
        <w:tc>
          <w:tcPr>
            <w:tcW w:w="3530" w:type="dxa"/>
            <w:shd w:val="clear" w:color="auto" w:fill="auto"/>
          </w:tcPr>
          <w:p w14:paraId="1BD986EF" w14:textId="77777777" w:rsidR="00754371" w:rsidRPr="009A76B6" w:rsidRDefault="00754371" w:rsidP="00941494">
            <w:pPr>
              <w:pStyle w:val="TAC"/>
            </w:pPr>
            <w:r w:rsidRPr="00C71C5C">
              <w:t>wilfredotrocel@nbnco.com.au</w:t>
            </w:r>
          </w:p>
        </w:tc>
        <w:tc>
          <w:tcPr>
            <w:tcW w:w="2383" w:type="dxa"/>
            <w:shd w:val="clear" w:color="auto" w:fill="auto"/>
          </w:tcPr>
          <w:p w14:paraId="031A40FD" w14:textId="77777777" w:rsidR="00754371" w:rsidRDefault="00754371" w:rsidP="00941494">
            <w:pPr>
              <w:pStyle w:val="TAC"/>
            </w:pPr>
            <w:r w:rsidRPr="0007034D">
              <w:t>Nokia,</w:t>
            </w:r>
            <w:r>
              <w:t xml:space="preserve"> Ericsson, Qualcomm</w:t>
            </w:r>
          </w:p>
        </w:tc>
        <w:tc>
          <w:tcPr>
            <w:tcW w:w="1763" w:type="dxa"/>
          </w:tcPr>
          <w:p w14:paraId="213BEC4D" w14:textId="77777777" w:rsidR="00754371" w:rsidRPr="002228C4" w:rsidRDefault="00754371" w:rsidP="00941494">
            <w:pPr>
              <w:pStyle w:val="TAC"/>
            </w:pPr>
            <w:r>
              <w:t>New</w:t>
            </w:r>
          </w:p>
        </w:tc>
        <w:tc>
          <w:tcPr>
            <w:tcW w:w="1286" w:type="dxa"/>
          </w:tcPr>
          <w:p w14:paraId="12E4F6E8" w14:textId="77777777" w:rsidR="00754371" w:rsidRDefault="00754371" w:rsidP="00941494">
            <w:pPr>
              <w:pStyle w:val="TAC"/>
            </w:pPr>
            <w:r>
              <w:t>Rel-10</w:t>
            </w:r>
          </w:p>
        </w:tc>
      </w:tr>
      <w:tr w:rsidR="00754371" w:rsidRPr="00CB5858" w14:paraId="669457A1" w14:textId="77777777" w:rsidTr="00941494">
        <w:tc>
          <w:tcPr>
            <w:tcW w:w="666" w:type="dxa"/>
            <w:shd w:val="clear" w:color="auto" w:fill="auto"/>
          </w:tcPr>
          <w:p w14:paraId="71ABB72E" w14:textId="77777777" w:rsidR="00754371" w:rsidRDefault="00754371" w:rsidP="00941494">
            <w:pPr>
              <w:pStyle w:val="TAC"/>
            </w:pPr>
            <w:r>
              <w:t>106</w:t>
            </w:r>
          </w:p>
        </w:tc>
        <w:tc>
          <w:tcPr>
            <w:tcW w:w="3530" w:type="dxa"/>
            <w:shd w:val="clear" w:color="auto" w:fill="auto"/>
          </w:tcPr>
          <w:p w14:paraId="639F4889" w14:textId="77777777" w:rsidR="00754371" w:rsidRPr="00C71C5C" w:rsidRDefault="00754371" w:rsidP="00941494">
            <w:pPr>
              <w:pStyle w:val="TAC"/>
            </w:pPr>
            <w:r w:rsidRPr="002C15E5">
              <w:t>eolbrich@anterix.com</w:t>
            </w:r>
          </w:p>
        </w:tc>
        <w:tc>
          <w:tcPr>
            <w:tcW w:w="2383" w:type="dxa"/>
            <w:shd w:val="clear" w:color="auto" w:fill="auto"/>
          </w:tcPr>
          <w:p w14:paraId="70AE8E1A" w14:textId="77777777" w:rsidR="00754371" w:rsidRPr="0007034D" w:rsidRDefault="00754371" w:rsidP="00941494">
            <w:pPr>
              <w:pStyle w:val="TAC"/>
            </w:pPr>
            <w:r>
              <w:t>Nokia, UIC and Ericsson</w:t>
            </w:r>
          </w:p>
        </w:tc>
        <w:tc>
          <w:tcPr>
            <w:tcW w:w="1763" w:type="dxa"/>
          </w:tcPr>
          <w:p w14:paraId="738E6F95" w14:textId="77777777" w:rsidR="00754371" w:rsidRDefault="00754371" w:rsidP="00941494">
            <w:pPr>
              <w:pStyle w:val="TAC"/>
            </w:pPr>
            <w:r>
              <w:t>New</w:t>
            </w:r>
          </w:p>
        </w:tc>
        <w:tc>
          <w:tcPr>
            <w:tcW w:w="1286" w:type="dxa"/>
          </w:tcPr>
          <w:p w14:paraId="3A5B95F3" w14:textId="77777777" w:rsidR="00754371" w:rsidRDefault="00754371" w:rsidP="00941494">
            <w:pPr>
              <w:pStyle w:val="TAC"/>
            </w:pPr>
            <w:r>
              <w:t>Rel-10</w:t>
            </w:r>
          </w:p>
        </w:tc>
      </w:tr>
      <w:tr w:rsidR="00754371" w:rsidRPr="00CB5858" w14:paraId="28782C86" w14:textId="77777777" w:rsidTr="00941494">
        <w:tc>
          <w:tcPr>
            <w:tcW w:w="666" w:type="dxa"/>
            <w:shd w:val="clear" w:color="auto" w:fill="auto"/>
          </w:tcPr>
          <w:p w14:paraId="63F298D9" w14:textId="77777777" w:rsidR="00754371" w:rsidRDefault="00754371" w:rsidP="00941494">
            <w:pPr>
              <w:pStyle w:val="TAC"/>
            </w:pPr>
            <w:r>
              <w:t>n5</w:t>
            </w:r>
          </w:p>
        </w:tc>
        <w:tc>
          <w:tcPr>
            <w:tcW w:w="3530" w:type="dxa"/>
            <w:shd w:val="clear" w:color="auto" w:fill="auto"/>
          </w:tcPr>
          <w:p w14:paraId="6CDEA31B" w14:textId="77777777" w:rsidR="00754371" w:rsidRPr="0007034D" w:rsidRDefault="00754371" w:rsidP="00941494">
            <w:pPr>
              <w:pStyle w:val="TAC"/>
            </w:pPr>
            <w:r w:rsidRPr="009A76B6">
              <w:t>sebastian.thalanany@uscellular.com</w:t>
            </w:r>
          </w:p>
        </w:tc>
        <w:tc>
          <w:tcPr>
            <w:tcW w:w="2383" w:type="dxa"/>
            <w:shd w:val="clear" w:color="auto" w:fill="auto"/>
          </w:tcPr>
          <w:p w14:paraId="342440B0" w14:textId="77777777" w:rsidR="00754371" w:rsidRDefault="00754371" w:rsidP="00941494">
            <w:pPr>
              <w:pStyle w:val="TAC"/>
            </w:pPr>
            <w:r>
              <w:t xml:space="preserve">Nokia, </w:t>
            </w:r>
            <w:proofErr w:type="gramStart"/>
            <w:r w:rsidRPr="00706E8C">
              <w:t>Ericsson</w:t>
            </w:r>
            <w:proofErr w:type="gramEnd"/>
            <w:r w:rsidRPr="00706E8C">
              <w:t xml:space="preserve"> and Samsung</w:t>
            </w:r>
          </w:p>
        </w:tc>
        <w:tc>
          <w:tcPr>
            <w:tcW w:w="1763" w:type="dxa"/>
          </w:tcPr>
          <w:p w14:paraId="6DD27FC5" w14:textId="77777777" w:rsidR="00754371" w:rsidRDefault="00754371" w:rsidP="00941494">
            <w:pPr>
              <w:pStyle w:val="TAC"/>
            </w:pPr>
            <w:r w:rsidRPr="002228C4">
              <w:t>Ongoing</w:t>
            </w:r>
          </w:p>
        </w:tc>
        <w:tc>
          <w:tcPr>
            <w:tcW w:w="1286" w:type="dxa"/>
          </w:tcPr>
          <w:p w14:paraId="3F7C8E9E" w14:textId="77777777" w:rsidR="00754371" w:rsidRPr="002228C4" w:rsidRDefault="00754371" w:rsidP="00941494">
            <w:pPr>
              <w:pStyle w:val="TAC"/>
            </w:pPr>
            <w:r>
              <w:t>Rel-15</w:t>
            </w:r>
          </w:p>
        </w:tc>
      </w:tr>
      <w:tr w:rsidR="00754371" w:rsidRPr="00CB5858" w14:paraId="188992B7" w14:textId="77777777" w:rsidTr="00941494">
        <w:tc>
          <w:tcPr>
            <w:tcW w:w="666" w:type="dxa"/>
            <w:shd w:val="clear" w:color="auto" w:fill="auto"/>
          </w:tcPr>
          <w:p w14:paraId="2550E474" w14:textId="77777777" w:rsidR="00754371" w:rsidRDefault="00754371" w:rsidP="00941494">
            <w:pPr>
              <w:pStyle w:val="TAC"/>
            </w:pPr>
            <w:r>
              <w:t>n13</w:t>
            </w:r>
          </w:p>
        </w:tc>
        <w:tc>
          <w:tcPr>
            <w:tcW w:w="3530" w:type="dxa"/>
            <w:shd w:val="clear" w:color="auto" w:fill="auto"/>
          </w:tcPr>
          <w:p w14:paraId="2B58EC77" w14:textId="77777777" w:rsidR="00754371" w:rsidRPr="0007034D" w:rsidRDefault="00754371" w:rsidP="00941494">
            <w:pPr>
              <w:pStyle w:val="TAC"/>
            </w:pPr>
            <w:r w:rsidRPr="009A76B6">
              <w:t>zheng.zhao@VERIZONWIRELESS.COM</w:t>
            </w:r>
          </w:p>
        </w:tc>
        <w:tc>
          <w:tcPr>
            <w:tcW w:w="2383" w:type="dxa"/>
            <w:shd w:val="clear" w:color="auto" w:fill="auto"/>
          </w:tcPr>
          <w:p w14:paraId="0D745F29" w14:textId="77777777" w:rsidR="00754371" w:rsidRDefault="00754371" w:rsidP="00941494">
            <w:pPr>
              <w:pStyle w:val="TAC"/>
            </w:pPr>
            <w:proofErr w:type="spellStart"/>
            <w:proofErr w:type="gramStart"/>
            <w:r w:rsidRPr="0007034D">
              <w:t>Nokia,</w:t>
            </w:r>
            <w:r>
              <w:t>,</w:t>
            </w:r>
            <w:proofErr w:type="gramEnd"/>
            <w:r>
              <w:t>Ericsson</w:t>
            </w:r>
            <w:proofErr w:type="spellEnd"/>
            <w:r>
              <w:t>, Qualcomm and Samsung</w:t>
            </w:r>
          </w:p>
        </w:tc>
        <w:tc>
          <w:tcPr>
            <w:tcW w:w="1763" w:type="dxa"/>
          </w:tcPr>
          <w:p w14:paraId="447357C6" w14:textId="77777777" w:rsidR="00754371" w:rsidRDefault="00754371" w:rsidP="00941494">
            <w:pPr>
              <w:pStyle w:val="TAC"/>
            </w:pPr>
            <w:r w:rsidRPr="002228C4">
              <w:t>Ongoing</w:t>
            </w:r>
          </w:p>
        </w:tc>
        <w:tc>
          <w:tcPr>
            <w:tcW w:w="1286" w:type="dxa"/>
          </w:tcPr>
          <w:p w14:paraId="17FB2365" w14:textId="77777777" w:rsidR="00754371" w:rsidRPr="002228C4" w:rsidRDefault="00754371" w:rsidP="00941494">
            <w:pPr>
              <w:pStyle w:val="TAC"/>
            </w:pPr>
            <w:r>
              <w:t>Rel-15</w:t>
            </w:r>
          </w:p>
        </w:tc>
      </w:tr>
      <w:tr w:rsidR="00754371" w:rsidRPr="00CB5858" w14:paraId="06979D15" w14:textId="77777777" w:rsidTr="00941494">
        <w:tc>
          <w:tcPr>
            <w:tcW w:w="666" w:type="dxa"/>
            <w:shd w:val="clear" w:color="auto" w:fill="auto"/>
          </w:tcPr>
          <w:p w14:paraId="70CE32B8" w14:textId="77777777" w:rsidR="00754371" w:rsidRDefault="00754371" w:rsidP="00941494">
            <w:pPr>
              <w:pStyle w:val="TAC"/>
            </w:pPr>
            <w:r>
              <w:t>n26</w:t>
            </w:r>
          </w:p>
        </w:tc>
        <w:tc>
          <w:tcPr>
            <w:tcW w:w="3530" w:type="dxa"/>
            <w:shd w:val="clear" w:color="auto" w:fill="auto"/>
          </w:tcPr>
          <w:p w14:paraId="317CBE8C" w14:textId="77777777" w:rsidR="00754371" w:rsidRPr="009A76B6" w:rsidRDefault="00754371" w:rsidP="00941494">
            <w:pPr>
              <w:pStyle w:val="TAC"/>
            </w:pPr>
            <w:r w:rsidRPr="009A76B6">
              <w:t>bill.shvodian@t-mobile.com</w:t>
            </w:r>
          </w:p>
        </w:tc>
        <w:tc>
          <w:tcPr>
            <w:tcW w:w="2383" w:type="dxa"/>
            <w:shd w:val="clear" w:color="auto" w:fill="auto"/>
          </w:tcPr>
          <w:p w14:paraId="19A6C486" w14:textId="77777777" w:rsidR="00754371" w:rsidRPr="0007034D" w:rsidRDefault="00754371" w:rsidP="00941494">
            <w:pPr>
              <w:pStyle w:val="TAC"/>
            </w:pPr>
            <w:r w:rsidRPr="0007034D">
              <w:t xml:space="preserve">Nokia, </w:t>
            </w:r>
            <w:r w:rsidRPr="008D68E5">
              <w:t>Ericsson</w:t>
            </w:r>
            <w:r>
              <w:t>,</w:t>
            </w:r>
            <w:r w:rsidRPr="008D68E5">
              <w:t xml:space="preserve"> Deutsche Telekom</w:t>
            </w:r>
          </w:p>
        </w:tc>
        <w:tc>
          <w:tcPr>
            <w:tcW w:w="1763" w:type="dxa"/>
          </w:tcPr>
          <w:p w14:paraId="2DCDFCFB" w14:textId="77777777" w:rsidR="00754371" w:rsidRPr="002228C4" w:rsidRDefault="00754371" w:rsidP="00941494">
            <w:pPr>
              <w:pStyle w:val="TAC"/>
            </w:pPr>
            <w:r w:rsidRPr="002228C4">
              <w:t>Ongoing</w:t>
            </w:r>
          </w:p>
        </w:tc>
        <w:tc>
          <w:tcPr>
            <w:tcW w:w="1286" w:type="dxa"/>
          </w:tcPr>
          <w:p w14:paraId="526EFAC8" w14:textId="77777777" w:rsidR="00754371" w:rsidRDefault="00754371" w:rsidP="00941494">
            <w:pPr>
              <w:pStyle w:val="TAC"/>
            </w:pPr>
            <w:r>
              <w:t>Rel-15</w:t>
            </w:r>
          </w:p>
        </w:tc>
      </w:tr>
      <w:tr w:rsidR="00754371" w:rsidRPr="00CB5858" w14:paraId="4E1D42E7" w14:textId="77777777" w:rsidTr="00941494">
        <w:tc>
          <w:tcPr>
            <w:tcW w:w="666" w:type="dxa"/>
            <w:tcBorders>
              <w:top w:val="single" w:sz="4" w:space="0" w:color="auto"/>
              <w:left w:val="single" w:sz="4" w:space="0" w:color="auto"/>
              <w:bottom w:val="single" w:sz="4" w:space="0" w:color="auto"/>
              <w:right w:val="single" w:sz="4" w:space="0" w:color="auto"/>
            </w:tcBorders>
            <w:shd w:val="clear" w:color="auto" w:fill="auto"/>
          </w:tcPr>
          <w:p w14:paraId="4427E02B" w14:textId="77777777" w:rsidR="00754371" w:rsidRPr="005D5478" w:rsidRDefault="00754371" w:rsidP="00941494">
            <w:pPr>
              <w:pStyle w:val="TAC"/>
              <w:rPr>
                <w:szCs w:val="18"/>
              </w:rPr>
            </w:pPr>
            <w:r w:rsidRPr="005D5478">
              <w:rPr>
                <w:szCs w:val="18"/>
                <w:lang w:val="en-US" w:eastAsia="zh-CN"/>
              </w:rPr>
              <w:t>n28</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48CFBCB2" w14:textId="77777777" w:rsidR="00754371" w:rsidRPr="005D5478" w:rsidRDefault="00754371" w:rsidP="00941494">
            <w:pPr>
              <w:pStyle w:val="TAC"/>
              <w:rPr>
                <w:szCs w:val="18"/>
              </w:rPr>
            </w:pPr>
            <w:r w:rsidRPr="005D5478">
              <w:rPr>
                <w:szCs w:val="18"/>
              </w:rPr>
              <w:t>Laura White, Telstra</w:t>
            </w:r>
          </w:p>
        </w:tc>
        <w:tc>
          <w:tcPr>
            <w:tcW w:w="2383" w:type="dxa"/>
            <w:tcBorders>
              <w:top w:val="single" w:sz="4" w:space="0" w:color="auto"/>
              <w:left w:val="single" w:sz="4" w:space="0" w:color="auto"/>
              <w:bottom w:val="single" w:sz="4" w:space="0" w:color="auto"/>
              <w:right w:val="single" w:sz="4" w:space="0" w:color="auto"/>
            </w:tcBorders>
            <w:shd w:val="clear" w:color="auto" w:fill="auto"/>
          </w:tcPr>
          <w:p w14:paraId="6486C1CB" w14:textId="77777777" w:rsidR="00754371" w:rsidRPr="005D5478" w:rsidRDefault="00754371" w:rsidP="00941494">
            <w:pPr>
              <w:pStyle w:val="TAC"/>
              <w:rPr>
                <w:szCs w:val="18"/>
                <w:lang w:val="fi-FI"/>
              </w:rPr>
            </w:pPr>
            <w:r w:rsidRPr="005D5478">
              <w:rPr>
                <w:szCs w:val="18"/>
                <w:lang w:val="en-US" w:eastAsia="zh-CN"/>
              </w:rPr>
              <w:t>LGE, Nokia, Ericsson</w:t>
            </w:r>
          </w:p>
        </w:tc>
        <w:tc>
          <w:tcPr>
            <w:tcW w:w="1763" w:type="dxa"/>
            <w:tcBorders>
              <w:top w:val="single" w:sz="4" w:space="0" w:color="auto"/>
              <w:left w:val="single" w:sz="4" w:space="0" w:color="auto"/>
              <w:bottom w:val="single" w:sz="4" w:space="0" w:color="auto"/>
              <w:right w:val="single" w:sz="4" w:space="0" w:color="auto"/>
            </w:tcBorders>
          </w:tcPr>
          <w:p w14:paraId="20C56D61" w14:textId="77777777" w:rsidR="00754371" w:rsidRPr="005D5478" w:rsidRDefault="00754371" w:rsidP="00941494">
            <w:pPr>
              <w:pStyle w:val="TAC"/>
              <w:rPr>
                <w:szCs w:val="18"/>
              </w:rPr>
            </w:pPr>
            <w:r>
              <w:rPr>
                <w:szCs w:val="18"/>
                <w:lang w:val="en-US"/>
              </w:rPr>
              <w:t>Ongoing</w:t>
            </w:r>
          </w:p>
        </w:tc>
        <w:tc>
          <w:tcPr>
            <w:tcW w:w="1286" w:type="dxa"/>
            <w:tcBorders>
              <w:top w:val="single" w:sz="4" w:space="0" w:color="auto"/>
              <w:left w:val="single" w:sz="4" w:space="0" w:color="auto"/>
              <w:bottom w:val="single" w:sz="4" w:space="0" w:color="auto"/>
              <w:right w:val="single" w:sz="4" w:space="0" w:color="auto"/>
            </w:tcBorders>
          </w:tcPr>
          <w:p w14:paraId="5101D38A" w14:textId="77777777" w:rsidR="00754371" w:rsidRDefault="00754371" w:rsidP="00941494">
            <w:pPr>
              <w:pStyle w:val="TAC"/>
            </w:pPr>
            <w:r>
              <w:t>Rel-15</w:t>
            </w:r>
          </w:p>
        </w:tc>
      </w:tr>
      <w:tr w:rsidR="00754371" w:rsidRPr="00CB5858" w14:paraId="46F8EFC0" w14:textId="77777777" w:rsidTr="00941494">
        <w:tc>
          <w:tcPr>
            <w:tcW w:w="666" w:type="dxa"/>
            <w:tcBorders>
              <w:top w:val="single" w:sz="4" w:space="0" w:color="auto"/>
              <w:left w:val="single" w:sz="4" w:space="0" w:color="auto"/>
              <w:bottom w:val="single" w:sz="4" w:space="0" w:color="auto"/>
              <w:right w:val="single" w:sz="4" w:space="0" w:color="auto"/>
            </w:tcBorders>
            <w:shd w:val="clear" w:color="auto" w:fill="auto"/>
          </w:tcPr>
          <w:p w14:paraId="1ECB1867" w14:textId="77777777" w:rsidR="00754371" w:rsidRPr="005D5478" w:rsidRDefault="00754371" w:rsidP="00941494">
            <w:pPr>
              <w:pStyle w:val="TAC"/>
              <w:rPr>
                <w:szCs w:val="18"/>
                <w:lang w:val="en-US" w:eastAsia="zh-CN"/>
              </w:rPr>
            </w:pPr>
            <w:r>
              <w:rPr>
                <w:sz w:val="16"/>
                <w:szCs w:val="16"/>
                <w:lang w:eastAsia="zh-CN"/>
              </w:rPr>
              <w:t>n25</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7073FC3C" w14:textId="77777777" w:rsidR="00754371" w:rsidRPr="005D5478" w:rsidRDefault="00754371" w:rsidP="00941494">
            <w:pPr>
              <w:pStyle w:val="TAC"/>
              <w:rPr>
                <w:szCs w:val="18"/>
              </w:rPr>
            </w:pPr>
            <w:r>
              <w:rPr>
                <w:sz w:val="16"/>
                <w:szCs w:val="16"/>
              </w:rPr>
              <w:t>Javad Jafarian, Bell Mobility</w:t>
            </w:r>
          </w:p>
        </w:tc>
        <w:tc>
          <w:tcPr>
            <w:tcW w:w="2383" w:type="dxa"/>
            <w:tcBorders>
              <w:top w:val="single" w:sz="4" w:space="0" w:color="auto"/>
              <w:left w:val="single" w:sz="4" w:space="0" w:color="auto"/>
              <w:bottom w:val="single" w:sz="4" w:space="0" w:color="auto"/>
              <w:right w:val="single" w:sz="4" w:space="0" w:color="auto"/>
            </w:tcBorders>
            <w:shd w:val="clear" w:color="auto" w:fill="auto"/>
          </w:tcPr>
          <w:p w14:paraId="2CA07B51" w14:textId="77777777" w:rsidR="00754371" w:rsidRPr="005D5478" w:rsidRDefault="00754371" w:rsidP="00941494">
            <w:pPr>
              <w:pStyle w:val="TAC"/>
              <w:rPr>
                <w:szCs w:val="18"/>
                <w:lang w:val="en-US" w:eastAsia="zh-CN"/>
              </w:rPr>
            </w:pPr>
            <w:r>
              <w:rPr>
                <w:sz w:val="16"/>
                <w:szCs w:val="16"/>
              </w:rPr>
              <w:t>TELUS, Nokia, Ericsson, Samsung</w:t>
            </w:r>
          </w:p>
        </w:tc>
        <w:tc>
          <w:tcPr>
            <w:tcW w:w="1763" w:type="dxa"/>
            <w:tcBorders>
              <w:top w:val="single" w:sz="4" w:space="0" w:color="auto"/>
              <w:left w:val="single" w:sz="4" w:space="0" w:color="auto"/>
              <w:bottom w:val="single" w:sz="4" w:space="0" w:color="auto"/>
              <w:right w:val="single" w:sz="4" w:space="0" w:color="auto"/>
            </w:tcBorders>
          </w:tcPr>
          <w:p w14:paraId="23A78D19" w14:textId="77777777" w:rsidR="00754371" w:rsidRPr="005D5478" w:rsidRDefault="00754371" w:rsidP="00941494">
            <w:pPr>
              <w:pStyle w:val="TAC"/>
              <w:rPr>
                <w:szCs w:val="18"/>
                <w:lang w:val="en-US" w:eastAsia="zh-CN"/>
              </w:rPr>
            </w:pPr>
            <w:r>
              <w:rPr>
                <w:szCs w:val="18"/>
                <w:lang w:val="en-US" w:eastAsia="zh-CN"/>
              </w:rPr>
              <w:t>Ongoing</w:t>
            </w:r>
          </w:p>
        </w:tc>
        <w:tc>
          <w:tcPr>
            <w:tcW w:w="1286" w:type="dxa"/>
            <w:tcBorders>
              <w:top w:val="single" w:sz="4" w:space="0" w:color="auto"/>
              <w:left w:val="single" w:sz="4" w:space="0" w:color="auto"/>
              <w:bottom w:val="single" w:sz="4" w:space="0" w:color="auto"/>
              <w:right w:val="single" w:sz="4" w:space="0" w:color="auto"/>
            </w:tcBorders>
          </w:tcPr>
          <w:p w14:paraId="6DDCB42C" w14:textId="77777777" w:rsidR="00754371" w:rsidRDefault="00754371" w:rsidP="00941494">
            <w:pPr>
              <w:pStyle w:val="TAC"/>
            </w:pPr>
            <w:r>
              <w:t>Rel-15</w:t>
            </w:r>
          </w:p>
        </w:tc>
      </w:tr>
      <w:tr w:rsidR="00754371" w:rsidRPr="00CB5858" w14:paraId="1332BC18" w14:textId="77777777" w:rsidTr="00941494">
        <w:tc>
          <w:tcPr>
            <w:tcW w:w="666" w:type="dxa"/>
            <w:tcBorders>
              <w:top w:val="single" w:sz="4" w:space="0" w:color="auto"/>
              <w:left w:val="single" w:sz="4" w:space="0" w:color="auto"/>
              <w:bottom w:val="single" w:sz="4" w:space="0" w:color="auto"/>
              <w:right w:val="single" w:sz="4" w:space="0" w:color="auto"/>
            </w:tcBorders>
            <w:shd w:val="clear" w:color="auto" w:fill="auto"/>
          </w:tcPr>
          <w:p w14:paraId="571264A7" w14:textId="77777777" w:rsidR="00754371" w:rsidRPr="005D5478" w:rsidRDefault="00754371" w:rsidP="00941494">
            <w:pPr>
              <w:pStyle w:val="TAC"/>
              <w:rPr>
                <w:szCs w:val="18"/>
                <w:lang w:val="en-US" w:eastAsia="zh-CN"/>
              </w:rPr>
            </w:pPr>
            <w:r>
              <w:rPr>
                <w:sz w:val="16"/>
                <w:szCs w:val="16"/>
                <w:lang w:eastAsia="zh-CN"/>
              </w:rPr>
              <w:t>n66</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77AC3494" w14:textId="77777777" w:rsidR="00754371" w:rsidRPr="005D5478" w:rsidRDefault="00754371" w:rsidP="00941494">
            <w:pPr>
              <w:pStyle w:val="TAC"/>
              <w:rPr>
                <w:szCs w:val="18"/>
              </w:rPr>
            </w:pPr>
            <w:r>
              <w:rPr>
                <w:sz w:val="16"/>
                <w:szCs w:val="16"/>
              </w:rPr>
              <w:t>Javad Jafarian, Bell Mobility</w:t>
            </w:r>
          </w:p>
        </w:tc>
        <w:tc>
          <w:tcPr>
            <w:tcW w:w="2383" w:type="dxa"/>
            <w:tcBorders>
              <w:top w:val="single" w:sz="4" w:space="0" w:color="auto"/>
              <w:left w:val="single" w:sz="4" w:space="0" w:color="auto"/>
              <w:bottom w:val="single" w:sz="4" w:space="0" w:color="auto"/>
              <w:right w:val="single" w:sz="4" w:space="0" w:color="auto"/>
            </w:tcBorders>
            <w:shd w:val="clear" w:color="auto" w:fill="auto"/>
          </w:tcPr>
          <w:p w14:paraId="246A10C5" w14:textId="77777777" w:rsidR="00754371" w:rsidRPr="005D5478" w:rsidRDefault="00754371" w:rsidP="00941494">
            <w:pPr>
              <w:pStyle w:val="TAC"/>
              <w:rPr>
                <w:szCs w:val="18"/>
                <w:lang w:val="en-US" w:eastAsia="zh-CN"/>
              </w:rPr>
            </w:pPr>
            <w:r>
              <w:rPr>
                <w:sz w:val="16"/>
                <w:szCs w:val="16"/>
                <w:lang w:eastAsia="zh-CN"/>
              </w:rPr>
              <w:t>TELUS, Nokia, Ericsson, Samsung</w:t>
            </w:r>
          </w:p>
        </w:tc>
        <w:tc>
          <w:tcPr>
            <w:tcW w:w="1763" w:type="dxa"/>
            <w:tcBorders>
              <w:top w:val="single" w:sz="4" w:space="0" w:color="auto"/>
              <w:left w:val="single" w:sz="4" w:space="0" w:color="auto"/>
              <w:bottom w:val="single" w:sz="4" w:space="0" w:color="auto"/>
              <w:right w:val="single" w:sz="4" w:space="0" w:color="auto"/>
            </w:tcBorders>
          </w:tcPr>
          <w:p w14:paraId="14122AEA" w14:textId="77777777" w:rsidR="00754371" w:rsidRPr="005D5478" w:rsidRDefault="00754371" w:rsidP="00941494">
            <w:pPr>
              <w:pStyle w:val="TAC"/>
              <w:rPr>
                <w:szCs w:val="18"/>
                <w:lang w:val="en-US" w:eastAsia="zh-CN"/>
              </w:rPr>
            </w:pPr>
            <w:r>
              <w:rPr>
                <w:szCs w:val="18"/>
                <w:lang w:val="en-US" w:eastAsia="zh-CN"/>
              </w:rPr>
              <w:t>Ongoing</w:t>
            </w:r>
          </w:p>
        </w:tc>
        <w:tc>
          <w:tcPr>
            <w:tcW w:w="1286" w:type="dxa"/>
            <w:tcBorders>
              <w:top w:val="single" w:sz="4" w:space="0" w:color="auto"/>
              <w:left w:val="single" w:sz="4" w:space="0" w:color="auto"/>
              <w:bottom w:val="single" w:sz="4" w:space="0" w:color="auto"/>
              <w:right w:val="single" w:sz="4" w:space="0" w:color="auto"/>
            </w:tcBorders>
          </w:tcPr>
          <w:p w14:paraId="18050237" w14:textId="77777777" w:rsidR="00754371" w:rsidRDefault="00754371" w:rsidP="00941494">
            <w:pPr>
              <w:pStyle w:val="TAC"/>
            </w:pPr>
            <w:r>
              <w:t>Rel-15</w:t>
            </w:r>
          </w:p>
        </w:tc>
      </w:tr>
      <w:tr w:rsidR="00754371" w:rsidRPr="00CB5858" w14:paraId="42DF58D5" w14:textId="77777777" w:rsidTr="00941494">
        <w:tc>
          <w:tcPr>
            <w:tcW w:w="666" w:type="dxa"/>
            <w:tcBorders>
              <w:top w:val="single" w:sz="4" w:space="0" w:color="auto"/>
              <w:left w:val="single" w:sz="4" w:space="0" w:color="auto"/>
              <w:bottom w:val="single" w:sz="4" w:space="0" w:color="auto"/>
              <w:right w:val="single" w:sz="4" w:space="0" w:color="auto"/>
            </w:tcBorders>
            <w:shd w:val="clear" w:color="auto" w:fill="auto"/>
          </w:tcPr>
          <w:p w14:paraId="1C669C78" w14:textId="77777777" w:rsidR="00754371" w:rsidRDefault="00754371" w:rsidP="00941494">
            <w:pPr>
              <w:pStyle w:val="TAC"/>
              <w:rPr>
                <w:sz w:val="16"/>
                <w:szCs w:val="16"/>
                <w:lang w:eastAsia="zh-CN"/>
              </w:rPr>
            </w:pPr>
            <w:r>
              <w:rPr>
                <w:sz w:val="16"/>
                <w:szCs w:val="16"/>
                <w:lang w:eastAsia="zh-CN"/>
              </w:rPr>
              <w:t>n40</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278D6077" w14:textId="77777777" w:rsidR="00754371" w:rsidRDefault="00754371" w:rsidP="00941494">
            <w:pPr>
              <w:pStyle w:val="TAC"/>
              <w:rPr>
                <w:sz w:val="16"/>
                <w:szCs w:val="16"/>
              </w:rPr>
            </w:pPr>
            <w:r w:rsidRPr="00C71C5C">
              <w:t>wilfredotrocel@nbnco.com.au</w:t>
            </w:r>
          </w:p>
        </w:tc>
        <w:tc>
          <w:tcPr>
            <w:tcW w:w="2383" w:type="dxa"/>
            <w:tcBorders>
              <w:top w:val="single" w:sz="4" w:space="0" w:color="auto"/>
              <w:left w:val="single" w:sz="4" w:space="0" w:color="auto"/>
              <w:bottom w:val="single" w:sz="4" w:space="0" w:color="auto"/>
              <w:right w:val="single" w:sz="4" w:space="0" w:color="auto"/>
            </w:tcBorders>
            <w:shd w:val="clear" w:color="auto" w:fill="auto"/>
          </w:tcPr>
          <w:p w14:paraId="75BA89E6" w14:textId="77777777" w:rsidR="00754371" w:rsidRDefault="00754371" w:rsidP="00941494">
            <w:pPr>
              <w:pStyle w:val="TAC"/>
              <w:rPr>
                <w:sz w:val="16"/>
                <w:szCs w:val="16"/>
                <w:lang w:eastAsia="zh-CN"/>
              </w:rPr>
            </w:pPr>
            <w:r w:rsidRPr="0007034D">
              <w:t>Nokia,</w:t>
            </w:r>
            <w:r>
              <w:t xml:space="preserve"> Ericsson, Qualcomm</w:t>
            </w:r>
          </w:p>
        </w:tc>
        <w:tc>
          <w:tcPr>
            <w:tcW w:w="1763" w:type="dxa"/>
            <w:tcBorders>
              <w:top w:val="single" w:sz="4" w:space="0" w:color="auto"/>
              <w:left w:val="single" w:sz="4" w:space="0" w:color="auto"/>
              <w:bottom w:val="single" w:sz="4" w:space="0" w:color="auto"/>
              <w:right w:val="single" w:sz="4" w:space="0" w:color="auto"/>
            </w:tcBorders>
          </w:tcPr>
          <w:p w14:paraId="10492023" w14:textId="77777777" w:rsidR="00754371" w:rsidRDefault="00754371" w:rsidP="00941494">
            <w:pPr>
              <w:pStyle w:val="TAC"/>
              <w:rPr>
                <w:szCs w:val="18"/>
                <w:lang w:val="en-US" w:eastAsia="zh-CN"/>
              </w:rPr>
            </w:pPr>
            <w:r>
              <w:t>New</w:t>
            </w:r>
          </w:p>
        </w:tc>
        <w:tc>
          <w:tcPr>
            <w:tcW w:w="1286" w:type="dxa"/>
            <w:tcBorders>
              <w:top w:val="single" w:sz="4" w:space="0" w:color="auto"/>
              <w:left w:val="single" w:sz="4" w:space="0" w:color="auto"/>
              <w:bottom w:val="single" w:sz="4" w:space="0" w:color="auto"/>
              <w:right w:val="single" w:sz="4" w:space="0" w:color="auto"/>
            </w:tcBorders>
          </w:tcPr>
          <w:p w14:paraId="6062A1A0" w14:textId="77777777" w:rsidR="00754371" w:rsidRDefault="00754371" w:rsidP="00941494">
            <w:pPr>
              <w:pStyle w:val="TAC"/>
            </w:pPr>
            <w:r>
              <w:t>Rel-15</w:t>
            </w:r>
          </w:p>
        </w:tc>
      </w:tr>
    </w:tbl>
    <w:p w14:paraId="1FEC02F9" w14:textId="77777777" w:rsidR="00754371" w:rsidRPr="00754371" w:rsidRDefault="00754371" w:rsidP="00754371">
      <w:pPr>
        <w:rPr>
          <w:lang w:eastAsia="ja-JP"/>
        </w:rPr>
      </w:pPr>
    </w:p>
    <w:p w14:paraId="56E5E5EE" w14:textId="77777777" w:rsidR="005A6C96" w:rsidRDefault="00815869" w:rsidP="005A6C96">
      <w:pPr>
        <w:pStyle w:val="Heading2"/>
      </w:pPr>
      <w:r>
        <w:t>4</w:t>
      </w:r>
      <w:r w:rsidR="005A6C96">
        <w:t>.</w:t>
      </w:r>
      <w:r w:rsidR="005A6C96">
        <w:tab/>
        <w:t>References</w:t>
      </w:r>
    </w:p>
    <w:p w14:paraId="0115834D" w14:textId="0FE5E3BC" w:rsidR="003E3A1A" w:rsidRDefault="00382BBB" w:rsidP="003E3A1A">
      <w:pPr>
        <w:overflowPunct/>
        <w:autoSpaceDE/>
        <w:autoSpaceDN/>
        <w:snapToGrid w:val="0"/>
        <w:spacing w:after="0"/>
        <w:textAlignment w:val="auto"/>
        <w:rPr>
          <w:rFonts w:ascii="Arial" w:hAnsi="Arial" w:cs="Arial"/>
          <w:b/>
          <w:bCs/>
          <w:lang w:eastAsia="ja-JP"/>
        </w:rPr>
      </w:pPr>
      <w:r>
        <w:rPr>
          <w:rFonts w:ascii="Arial" w:hAnsi="Arial" w:cs="Arial"/>
          <w:b/>
          <w:bCs/>
          <w:lang w:eastAsia="ja-JP"/>
        </w:rPr>
        <w:t>RAN4#110</w:t>
      </w:r>
    </w:p>
    <w:p w14:paraId="088A6A59" w14:textId="77777777" w:rsidR="00B331AA" w:rsidRPr="00B331AA" w:rsidRDefault="00B331AA" w:rsidP="00B331AA">
      <w:pPr>
        <w:pStyle w:val="ListParagraph"/>
        <w:numPr>
          <w:ilvl w:val="0"/>
          <w:numId w:val="20"/>
        </w:numPr>
        <w:snapToGrid w:val="0"/>
        <w:ind w:leftChars="0"/>
        <w:rPr>
          <w:rFonts w:ascii="Arial" w:hAnsi="Arial" w:cs="Arial"/>
        </w:rPr>
      </w:pPr>
      <w:r w:rsidRPr="00B331AA">
        <w:rPr>
          <w:rFonts w:ascii="Arial" w:hAnsi="Arial" w:cs="Arial"/>
        </w:rPr>
        <w:t>R4-2400615</w:t>
      </w:r>
      <w:r w:rsidRPr="00B331AA">
        <w:rPr>
          <w:rFonts w:ascii="Arial" w:hAnsi="Arial" w:cs="Arial"/>
        </w:rPr>
        <w:tab/>
        <w:t>FWA WID</w:t>
      </w:r>
      <w:r w:rsidRPr="00B331AA">
        <w:rPr>
          <w:rFonts w:ascii="Arial" w:hAnsi="Arial" w:cs="Arial"/>
        </w:rPr>
        <w:tab/>
        <w:t>Nokia</w:t>
      </w:r>
    </w:p>
    <w:p w14:paraId="411E8703" w14:textId="77777777" w:rsidR="00B331AA" w:rsidRPr="00B331AA" w:rsidRDefault="00B331AA" w:rsidP="00B331AA">
      <w:pPr>
        <w:pStyle w:val="ListParagraph"/>
        <w:numPr>
          <w:ilvl w:val="0"/>
          <w:numId w:val="20"/>
        </w:numPr>
        <w:snapToGrid w:val="0"/>
        <w:ind w:leftChars="0"/>
        <w:rPr>
          <w:rFonts w:ascii="Arial" w:hAnsi="Arial" w:cs="Arial"/>
        </w:rPr>
      </w:pPr>
      <w:r w:rsidRPr="00B331AA">
        <w:rPr>
          <w:rFonts w:ascii="Arial" w:hAnsi="Arial" w:cs="Arial"/>
        </w:rPr>
        <w:t>R4-2400616</w:t>
      </w:r>
      <w:r w:rsidRPr="00B331AA">
        <w:rPr>
          <w:rFonts w:ascii="Arial" w:hAnsi="Arial" w:cs="Arial"/>
        </w:rPr>
        <w:tab/>
        <w:t>FWA Big CR</w:t>
      </w:r>
      <w:r w:rsidRPr="00B331AA">
        <w:rPr>
          <w:rFonts w:ascii="Arial" w:hAnsi="Arial" w:cs="Arial"/>
        </w:rPr>
        <w:tab/>
        <w:t>Nokia</w:t>
      </w:r>
    </w:p>
    <w:p w14:paraId="4B2E5E26" w14:textId="77777777" w:rsidR="00B331AA" w:rsidRPr="00B331AA" w:rsidRDefault="00B331AA" w:rsidP="00B331AA">
      <w:pPr>
        <w:pStyle w:val="ListParagraph"/>
        <w:numPr>
          <w:ilvl w:val="0"/>
          <w:numId w:val="20"/>
        </w:numPr>
        <w:snapToGrid w:val="0"/>
        <w:ind w:leftChars="0"/>
        <w:rPr>
          <w:rFonts w:ascii="Arial" w:hAnsi="Arial" w:cs="Arial"/>
        </w:rPr>
      </w:pPr>
      <w:r w:rsidRPr="00B331AA">
        <w:rPr>
          <w:rFonts w:ascii="Arial" w:hAnsi="Arial" w:cs="Arial"/>
        </w:rPr>
        <w:t>R4-2400617</w:t>
      </w:r>
      <w:r w:rsidRPr="00B331AA">
        <w:rPr>
          <w:rFonts w:ascii="Arial" w:hAnsi="Arial" w:cs="Arial"/>
        </w:rPr>
        <w:tab/>
        <w:t>draftCR for 38.101-1 addition of PC1 operation for n7</w:t>
      </w:r>
      <w:r w:rsidRPr="00B331AA">
        <w:rPr>
          <w:rFonts w:ascii="Arial" w:hAnsi="Arial" w:cs="Arial"/>
        </w:rPr>
        <w:tab/>
        <w:t xml:space="preserve">Nokia, Bell Mobility, </w:t>
      </w:r>
      <w:proofErr w:type="spellStart"/>
      <w:r w:rsidRPr="00B331AA">
        <w:rPr>
          <w:rFonts w:ascii="Arial" w:hAnsi="Arial" w:cs="Arial"/>
        </w:rPr>
        <w:t>Telus</w:t>
      </w:r>
      <w:proofErr w:type="spellEnd"/>
    </w:p>
    <w:p w14:paraId="4CDEAC66" w14:textId="77777777" w:rsidR="00B331AA" w:rsidRPr="00B331AA" w:rsidRDefault="00B331AA" w:rsidP="00B331AA">
      <w:pPr>
        <w:pStyle w:val="ListParagraph"/>
        <w:numPr>
          <w:ilvl w:val="0"/>
          <w:numId w:val="20"/>
        </w:numPr>
        <w:snapToGrid w:val="0"/>
        <w:ind w:leftChars="0"/>
        <w:rPr>
          <w:rFonts w:ascii="Arial" w:hAnsi="Arial" w:cs="Arial"/>
        </w:rPr>
      </w:pPr>
      <w:r w:rsidRPr="00B331AA">
        <w:rPr>
          <w:rFonts w:ascii="Arial" w:hAnsi="Arial" w:cs="Arial"/>
        </w:rPr>
        <w:t>R4-2400618</w:t>
      </w:r>
      <w:r w:rsidRPr="00B331AA">
        <w:rPr>
          <w:rFonts w:ascii="Arial" w:hAnsi="Arial" w:cs="Arial"/>
        </w:rPr>
        <w:tab/>
        <w:t>draftCR for 38.101-1 addition of PC1 operation for n41</w:t>
      </w:r>
      <w:r w:rsidRPr="00B331AA">
        <w:rPr>
          <w:rFonts w:ascii="Arial" w:hAnsi="Arial" w:cs="Arial"/>
        </w:rPr>
        <w:tab/>
        <w:t>Nokia, T-Mobile US</w:t>
      </w:r>
    </w:p>
    <w:p w14:paraId="1588A1AB" w14:textId="77777777" w:rsidR="00B331AA" w:rsidRPr="00B331AA" w:rsidRDefault="00B331AA" w:rsidP="00B331AA">
      <w:pPr>
        <w:pStyle w:val="ListParagraph"/>
        <w:numPr>
          <w:ilvl w:val="0"/>
          <w:numId w:val="20"/>
        </w:numPr>
        <w:snapToGrid w:val="0"/>
        <w:ind w:leftChars="0"/>
        <w:rPr>
          <w:rFonts w:ascii="Arial" w:hAnsi="Arial" w:cs="Arial"/>
        </w:rPr>
      </w:pPr>
      <w:r w:rsidRPr="00B331AA">
        <w:rPr>
          <w:rFonts w:ascii="Arial" w:hAnsi="Arial" w:cs="Arial"/>
        </w:rPr>
        <w:t>R4-2400619</w:t>
      </w:r>
      <w:r w:rsidRPr="00B331AA">
        <w:rPr>
          <w:rFonts w:ascii="Arial" w:hAnsi="Arial" w:cs="Arial"/>
        </w:rPr>
        <w:tab/>
        <w:t>draftCR for 38.101-1 addition of PC1 operation for n78</w:t>
      </w:r>
      <w:r w:rsidRPr="00B331AA">
        <w:rPr>
          <w:rFonts w:ascii="Arial" w:hAnsi="Arial" w:cs="Arial"/>
        </w:rPr>
        <w:tab/>
        <w:t>Nokia, Telstra</w:t>
      </w:r>
    </w:p>
    <w:p w14:paraId="35AEE414" w14:textId="77777777" w:rsidR="00B331AA" w:rsidRPr="00B331AA" w:rsidRDefault="00B331AA" w:rsidP="00B331AA">
      <w:pPr>
        <w:pStyle w:val="ListParagraph"/>
        <w:numPr>
          <w:ilvl w:val="0"/>
          <w:numId w:val="20"/>
        </w:numPr>
        <w:snapToGrid w:val="0"/>
        <w:ind w:leftChars="0"/>
        <w:rPr>
          <w:rFonts w:ascii="Arial" w:hAnsi="Arial" w:cs="Arial"/>
        </w:rPr>
      </w:pPr>
      <w:r w:rsidRPr="00B331AA">
        <w:rPr>
          <w:rFonts w:ascii="Arial" w:hAnsi="Arial" w:cs="Arial"/>
        </w:rPr>
        <w:t>R4-2401832</w:t>
      </w:r>
      <w:r w:rsidRPr="00B331AA">
        <w:rPr>
          <w:rFonts w:ascii="Arial" w:hAnsi="Arial" w:cs="Arial"/>
        </w:rPr>
        <w:tab/>
        <w:t>FWA PC1 n7 NS_46 A-MPR proposal</w:t>
      </w:r>
      <w:r w:rsidRPr="00B331AA">
        <w:rPr>
          <w:rFonts w:ascii="Arial" w:hAnsi="Arial" w:cs="Arial"/>
        </w:rPr>
        <w:tab/>
        <w:t>Nokia Corporation</w:t>
      </w:r>
    </w:p>
    <w:p w14:paraId="1170ADA2" w14:textId="77777777" w:rsidR="00B331AA" w:rsidRPr="00B331AA" w:rsidRDefault="00B331AA" w:rsidP="00B331AA">
      <w:pPr>
        <w:pStyle w:val="ListParagraph"/>
        <w:numPr>
          <w:ilvl w:val="0"/>
          <w:numId w:val="20"/>
        </w:numPr>
        <w:snapToGrid w:val="0"/>
        <w:ind w:leftChars="0"/>
        <w:rPr>
          <w:rFonts w:ascii="Arial" w:hAnsi="Arial" w:cs="Arial"/>
        </w:rPr>
      </w:pPr>
      <w:r w:rsidRPr="00B331AA">
        <w:rPr>
          <w:rFonts w:ascii="Arial" w:hAnsi="Arial" w:cs="Arial"/>
        </w:rPr>
        <w:t>R4-2403843</w:t>
      </w:r>
      <w:r w:rsidRPr="00B331AA">
        <w:rPr>
          <w:rFonts w:ascii="Arial" w:hAnsi="Arial" w:cs="Arial"/>
        </w:rPr>
        <w:tab/>
        <w:t>draftCR for 38.101-1 addition of PC1 operation for n7</w:t>
      </w:r>
      <w:r w:rsidRPr="00B331AA">
        <w:rPr>
          <w:rFonts w:ascii="Arial" w:hAnsi="Arial" w:cs="Arial"/>
        </w:rPr>
        <w:tab/>
        <w:t xml:space="preserve">Nokia, Bell Mobility, </w:t>
      </w:r>
      <w:proofErr w:type="spellStart"/>
      <w:r w:rsidRPr="00B331AA">
        <w:rPr>
          <w:rFonts w:ascii="Arial" w:hAnsi="Arial" w:cs="Arial"/>
        </w:rPr>
        <w:t>Telus</w:t>
      </w:r>
      <w:proofErr w:type="spellEnd"/>
    </w:p>
    <w:p w14:paraId="19779F96" w14:textId="2AC1D594" w:rsidR="00382BBB" w:rsidRPr="00B331AA" w:rsidRDefault="00B331AA" w:rsidP="00B331AA">
      <w:pPr>
        <w:pStyle w:val="ListParagraph"/>
        <w:numPr>
          <w:ilvl w:val="0"/>
          <w:numId w:val="20"/>
        </w:numPr>
        <w:snapToGrid w:val="0"/>
        <w:ind w:leftChars="0"/>
        <w:rPr>
          <w:rFonts w:ascii="Arial" w:hAnsi="Arial" w:cs="Arial"/>
        </w:rPr>
      </w:pPr>
      <w:r w:rsidRPr="00B331AA">
        <w:rPr>
          <w:rFonts w:ascii="Arial" w:hAnsi="Arial" w:cs="Arial"/>
        </w:rPr>
        <w:t>R4-2403844</w:t>
      </w:r>
      <w:r w:rsidRPr="00B331AA">
        <w:rPr>
          <w:rFonts w:ascii="Arial" w:hAnsi="Arial" w:cs="Arial"/>
        </w:rPr>
        <w:tab/>
        <w:t>draftCR for 38.101-1 addition of PC1 operation for n41</w:t>
      </w:r>
      <w:r w:rsidRPr="00B331AA">
        <w:rPr>
          <w:rFonts w:ascii="Arial" w:hAnsi="Arial" w:cs="Arial"/>
        </w:rPr>
        <w:tab/>
        <w:t>Nokia, T-Mobile US</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lastRenderedPageBreak/>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6634F" w14:textId="77777777" w:rsidR="009B0BE5" w:rsidRDefault="009B0BE5">
      <w:r>
        <w:separator/>
      </w:r>
    </w:p>
  </w:endnote>
  <w:endnote w:type="continuationSeparator" w:id="0">
    <w:p w14:paraId="18115557" w14:textId="77777777" w:rsidR="009B0BE5" w:rsidRDefault="009B0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596D7" w14:textId="77777777" w:rsidR="009B0BE5" w:rsidRDefault="009B0BE5">
      <w:r>
        <w:separator/>
      </w:r>
    </w:p>
  </w:footnote>
  <w:footnote w:type="continuationSeparator" w:id="0">
    <w:p w14:paraId="02D46AEF" w14:textId="77777777" w:rsidR="009B0BE5" w:rsidRDefault="009B0B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BD2326"/>
    <w:multiLevelType w:val="hybridMultilevel"/>
    <w:tmpl w:val="34E0D1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0A3190D"/>
    <w:multiLevelType w:val="hybridMultilevel"/>
    <w:tmpl w:val="574EAB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7"/>
  </w:num>
  <w:num w:numId="4" w16cid:durableId="1656913690">
    <w:abstractNumId w:val="15"/>
  </w:num>
  <w:num w:numId="5" w16cid:durableId="2001150915">
    <w:abstractNumId w:val="6"/>
  </w:num>
  <w:num w:numId="6" w16cid:durableId="1197737513">
    <w:abstractNumId w:val="18"/>
  </w:num>
  <w:num w:numId="7" w16cid:durableId="1890265285">
    <w:abstractNumId w:val="1"/>
  </w:num>
  <w:num w:numId="8" w16cid:durableId="2057729482">
    <w:abstractNumId w:val="5"/>
  </w:num>
  <w:num w:numId="9" w16cid:durableId="382338813">
    <w:abstractNumId w:val="12"/>
  </w:num>
  <w:num w:numId="10" w16cid:durableId="690104006">
    <w:abstractNumId w:val="19"/>
  </w:num>
  <w:num w:numId="11" w16cid:durableId="2028945436">
    <w:abstractNumId w:val="13"/>
  </w:num>
  <w:num w:numId="12" w16cid:durableId="1055741490">
    <w:abstractNumId w:val="11"/>
  </w:num>
  <w:num w:numId="13" w16cid:durableId="1484546794">
    <w:abstractNumId w:val="16"/>
  </w:num>
  <w:num w:numId="14" w16cid:durableId="732309806">
    <w:abstractNumId w:val="3"/>
  </w:num>
  <w:num w:numId="15" w16cid:durableId="1892882811">
    <w:abstractNumId w:val="10"/>
  </w:num>
  <w:num w:numId="16" w16cid:durableId="2106415181">
    <w:abstractNumId w:val="2"/>
  </w:num>
  <w:num w:numId="17" w16cid:durableId="1282305551">
    <w:abstractNumId w:val="9"/>
  </w:num>
  <w:num w:numId="18" w16cid:durableId="1211961585">
    <w:abstractNumId w:val="4"/>
  </w:num>
  <w:num w:numId="19" w16cid:durableId="541327598">
    <w:abstractNumId w:val="14"/>
  </w:num>
  <w:num w:numId="20" w16cid:durableId="74083256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0277"/>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834BB"/>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82BBB"/>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E192D"/>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54371"/>
    <w:rsid w:val="00766CFB"/>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5025E"/>
    <w:rsid w:val="00955C4C"/>
    <w:rsid w:val="00995338"/>
    <w:rsid w:val="00996777"/>
    <w:rsid w:val="009B0BE5"/>
    <w:rsid w:val="009C0BC7"/>
    <w:rsid w:val="009C6592"/>
    <w:rsid w:val="009E209B"/>
    <w:rsid w:val="009F0747"/>
    <w:rsid w:val="00A03514"/>
    <w:rsid w:val="00A17079"/>
    <w:rsid w:val="00A448C3"/>
    <w:rsid w:val="00A458D4"/>
    <w:rsid w:val="00A46FB7"/>
    <w:rsid w:val="00A53118"/>
    <w:rsid w:val="00A5731F"/>
    <w:rsid w:val="00A86AB5"/>
    <w:rsid w:val="00A97226"/>
    <w:rsid w:val="00AA0E64"/>
    <w:rsid w:val="00AA142F"/>
    <w:rsid w:val="00AA53DB"/>
    <w:rsid w:val="00AB239A"/>
    <w:rsid w:val="00AB33C8"/>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331AA"/>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5C24"/>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4B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834B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834B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834BB"/>
    <w:pPr>
      <w:ind w:left="1418" w:hanging="1418"/>
      <w:outlineLvl w:val="3"/>
    </w:pPr>
    <w:rPr>
      <w:sz w:val="24"/>
    </w:rPr>
  </w:style>
  <w:style w:type="paragraph" w:styleId="Heading5">
    <w:name w:val="heading 5"/>
    <w:aliases w:val="H5"/>
    <w:basedOn w:val="Heading4"/>
    <w:next w:val="Normal"/>
    <w:qFormat/>
    <w:rsid w:val="002834BB"/>
    <w:pPr>
      <w:ind w:left="1701" w:hanging="1701"/>
      <w:outlineLvl w:val="4"/>
    </w:pPr>
    <w:rPr>
      <w:sz w:val="22"/>
    </w:rPr>
  </w:style>
  <w:style w:type="paragraph" w:styleId="Heading6">
    <w:name w:val="heading 6"/>
    <w:basedOn w:val="H6"/>
    <w:next w:val="Normal"/>
    <w:link w:val="Heading6Char"/>
    <w:qFormat/>
    <w:rsid w:val="002834BB"/>
    <w:pPr>
      <w:outlineLvl w:val="5"/>
    </w:pPr>
  </w:style>
  <w:style w:type="paragraph" w:styleId="Heading7">
    <w:name w:val="heading 7"/>
    <w:basedOn w:val="H6"/>
    <w:next w:val="Normal"/>
    <w:link w:val="Heading7Char"/>
    <w:qFormat/>
    <w:rsid w:val="002834BB"/>
    <w:pPr>
      <w:outlineLvl w:val="6"/>
    </w:pPr>
  </w:style>
  <w:style w:type="paragraph" w:styleId="Heading8">
    <w:name w:val="heading 8"/>
    <w:aliases w:val="Table Heading"/>
    <w:basedOn w:val="Heading1"/>
    <w:next w:val="Normal"/>
    <w:qFormat/>
    <w:rsid w:val="002834BB"/>
    <w:pPr>
      <w:ind w:left="0" w:firstLine="0"/>
      <w:outlineLvl w:val="7"/>
    </w:pPr>
  </w:style>
  <w:style w:type="paragraph" w:styleId="Heading9">
    <w:name w:val="heading 9"/>
    <w:aliases w:val="Figure Heading,FH"/>
    <w:basedOn w:val="Heading8"/>
    <w:next w:val="Normal"/>
    <w:qFormat/>
    <w:rsid w:val="002834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834B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834BB"/>
    <w:pPr>
      <w:spacing w:before="180"/>
      <w:ind w:left="2693" w:hanging="2693"/>
    </w:pPr>
    <w:rPr>
      <w:b/>
    </w:rPr>
  </w:style>
  <w:style w:type="paragraph" w:styleId="TOC1">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834BB"/>
    <w:pPr>
      <w:ind w:left="1701" w:hanging="1701"/>
    </w:pPr>
  </w:style>
  <w:style w:type="paragraph" w:styleId="TOC4">
    <w:name w:val="toc 4"/>
    <w:basedOn w:val="TOC3"/>
    <w:rsid w:val="002834BB"/>
    <w:pPr>
      <w:ind w:left="1418" w:hanging="1418"/>
    </w:pPr>
  </w:style>
  <w:style w:type="paragraph" w:styleId="TOC3">
    <w:name w:val="toc 3"/>
    <w:basedOn w:val="TOC2"/>
    <w:rsid w:val="002834BB"/>
    <w:pPr>
      <w:ind w:left="1134" w:hanging="1134"/>
    </w:pPr>
  </w:style>
  <w:style w:type="paragraph" w:styleId="TOC2">
    <w:name w:val="toc 2"/>
    <w:basedOn w:val="TOC1"/>
    <w:rsid w:val="002834BB"/>
    <w:pPr>
      <w:keepNext w:val="0"/>
      <w:spacing w:before="0"/>
      <w:ind w:left="851" w:hanging="851"/>
    </w:pPr>
    <w:rPr>
      <w:sz w:val="20"/>
    </w:rPr>
  </w:style>
  <w:style w:type="paragraph" w:styleId="Index2">
    <w:name w:val="index 2"/>
    <w:basedOn w:val="Index1"/>
    <w:rsid w:val="002834BB"/>
    <w:pPr>
      <w:ind w:left="284"/>
    </w:pPr>
  </w:style>
  <w:style w:type="paragraph" w:styleId="Index1">
    <w:name w:val="index 1"/>
    <w:basedOn w:val="Normal"/>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834BB"/>
    <w:pPr>
      <w:outlineLvl w:val="9"/>
    </w:pPr>
  </w:style>
  <w:style w:type="paragraph" w:styleId="ListNumber2">
    <w:name w:val="List Number 2"/>
    <w:basedOn w:val="ListNumber"/>
    <w:rsid w:val="002834B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834B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Normal"/>
    <w:rsid w:val="002834BB"/>
    <w:pPr>
      <w:keepLines/>
      <w:ind w:left="1135" w:hanging="851"/>
    </w:pPr>
  </w:style>
  <w:style w:type="paragraph" w:styleId="TOC9">
    <w:name w:val="toc 9"/>
    <w:basedOn w:val="TOC8"/>
    <w:rsid w:val="002834BB"/>
    <w:pPr>
      <w:ind w:left="1418" w:hanging="1418"/>
    </w:pPr>
  </w:style>
  <w:style w:type="paragraph" w:customStyle="1" w:styleId="EX">
    <w:name w:val="EX"/>
    <w:basedOn w:val="Normal"/>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TOC6">
    <w:name w:val="toc 6"/>
    <w:basedOn w:val="TOC5"/>
    <w:next w:val="Normal"/>
    <w:rsid w:val="002834BB"/>
    <w:pPr>
      <w:ind w:left="1985" w:hanging="1985"/>
    </w:pPr>
  </w:style>
  <w:style w:type="paragraph" w:styleId="TOC7">
    <w:name w:val="toc 7"/>
    <w:basedOn w:val="TOC6"/>
    <w:next w:val="Normal"/>
    <w:rsid w:val="002834BB"/>
    <w:pPr>
      <w:ind w:left="2268" w:hanging="2268"/>
    </w:pPr>
  </w:style>
  <w:style w:type="paragraph" w:styleId="ListBullet2">
    <w:name w:val="List Bullet 2"/>
    <w:aliases w:val="lb2"/>
    <w:basedOn w:val="ListBullet"/>
    <w:rsid w:val="002834BB"/>
    <w:pPr>
      <w:ind w:left="851"/>
    </w:pPr>
  </w:style>
  <w:style w:type="paragraph" w:styleId="ListBullet3">
    <w:name w:val="List Bullet 3"/>
    <w:basedOn w:val="ListBullet2"/>
    <w:rsid w:val="002834BB"/>
    <w:pPr>
      <w:ind w:left="1135"/>
    </w:pPr>
  </w:style>
  <w:style w:type="paragraph" w:styleId="ListNumber">
    <w:name w:val="List Number"/>
    <w:basedOn w:val="List"/>
    <w:rsid w:val="002834BB"/>
  </w:style>
  <w:style w:type="paragraph" w:customStyle="1" w:styleId="EQ">
    <w:name w:val="EQ"/>
    <w:basedOn w:val="Normal"/>
    <w:next w:val="Normal"/>
    <w:rsid w:val="002834BB"/>
    <w:pPr>
      <w:keepLines/>
      <w:tabs>
        <w:tab w:val="center" w:pos="4536"/>
        <w:tab w:val="right" w:pos="9072"/>
      </w:tabs>
    </w:pPr>
    <w:rPr>
      <w:noProof/>
    </w:rPr>
  </w:style>
  <w:style w:type="paragraph" w:customStyle="1" w:styleId="TH">
    <w:name w:val="TH"/>
    <w:basedOn w:val="Normal"/>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Heading5"/>
    <w:next w:val="Normal"/>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Normal"/>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List2">
    <w:name w:val="List 2"/>
    <w:basedOn w:val="List"/>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834BB"/>
    <w:pPr>
      <w:ind w:left="1135"/>
    </w:pPr>
  </w:style>
  <w:style w:type="paragraph" w:styleId="List4">
    <w:name w:val="List 4"/>
    <w:basedOn w:val="List3"/>
    <w:rsid w:val="002834BB"/>
    <w:pPr>
      <w:ind w:left="1418"/>
    </w:pPr>
  </w:style>
  <w:style w:type="paragraph" w:styleId="List5">
    <w:name w:val="List 5"/>
    <w:basedOn w:val="List4"/>
    <w:rsid w:val="002834BB"/>
    <w:pPr>
      <w:ind w:left="1702"/>
    </w:pPr>
  </w:style>
  <w:style w:type="paragraph" w:customStyle="1" w:styleId="EditorsNote">
    <w:name w:val="Editor's Note"/>
    <w:basedOn w:val="NO"/>
    <w:rsid w:val="002834BB"/>
    <w:rPr>
      <w:color w:val="FF0000"/>
    </w:rPr>
  </w:style>
  <w:style w:type="paragraph" w:styleId="List">
    <w:name w:val="List"/>
    <w:basedOn w:val="Normal"/>
    <w:rsid w:val="002834BB"/>
    <w:pPr>
      <w:ind w:left="568" w:hanging="284"/>
    </w:pPr>
  </w:style>
  <w:style w:type="paragraph" w:styleId="ListBullet">
    <w:name w:val="List Bullet"/>
    <w:basedOn w:val="List"/>
    <w:rsid w:val="002834BB"/>
  </w:style>
  <w:style w:type="paragraph" w:styleId="ListBullet4">
    <w:name w:val="List Bullet 4"/>
    <w:basedOn w:val="ListBullet3"/>
    <w:rsid w:val="002834BB"/>
    <w:pPr>
      <w:ind w:left="1418"/>
    </w:pPr>
  </w:style>
  <w:style w:type="paragraph" w:styleId="ListBullet5">
    <w:name w:val="List Bullet 5"/>
    <w:basedOn w:val="ListBullet4"/>
    <w:rsid w:val="002834BB"/>
    <w:pPr>
      <w:ind w:left="1702"/>
    </w:pPr>
  </w:style>
  <w:style w:type="paragraph" w:customStyle="1" w:styleId="B1">
    <w:name w:val="B1"/>
    <w:basedOn w:val="List"/>
    <w:link w:val="B1Char1"/>
    <w:rsid w:val="002834BB"/>
  </w:style>
  <w:style w:type="paragraph" w:customStyle="1" w:styleId="B2">
    <w:name w:val="B2"/>
    <w:basedOn w:val="List2"/>
    <w:rsid w:val="002834BB"/>
  </w:style>
  <w:style w:type="paragraph" w:customStyle="1" w:styleId="B3">
    <w:name w:val="B3"/>
    <w:basedOn w:val="List3"/>
    <w:rsid w:val="002834BB"/>
  </w:style>
  <w:style w:type="paragraph" w:customStyle="1" w:styleId="B4">
    <w:name w:val="B4"/>
    <w:basedOn w:val="List4"/>
    <w:rsid w:val="002834BB"/>
  </w:style>
  <w:style w:type="paragraph" w:customStyle="1" w:styleId="B5">
    <w:name w:val="B5"/>
    <w:basedOn w:val="List5"/>
    <w:rsid w:val="002834BB"/>
  </w:style>
  <w:style w:type="paragraph" w:styleId="Footer">
    <w:name w:val="footer"/>
    <w:basedOn w:val="Header"/>
    <w:link w:val="FooterChar"/>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956</Words>
  <Characters>5455</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6399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Petri Vasenkari</cp:lastModifiedBy>
  <cp:revision>2</cp:revision>
  <dcterms:created xsi:type="dcterms:W3CDTF">2024-03-08T07:32:00Z</dcterms:created>
  <dcterms:modified xsi:type="dcterms:W3CDTF">2024-03-08T07:32:00Z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